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'Too many requests in 1 hour' : ChatGPT</w:t>
      </w:r>
      <w:br/>
      <w:hyperlink r:id="rId7" w:history="1">
        <w:r>
          <w:rPr>
            <w:color w:val="2980b9"/>
            <w:u w:val="single"/>
          </w:rPr>
          <w:t xml:space="preserve">https://www.reddit.com/r/ChatGPT/comments/zuf1ge/too_many_requests_in_1_hour/</w:t>
        </w:r>
      </w:hyperlink>
    </w:p>
    <w:p>
      <w:pPr>
        <w:pStyle w:val="Heading1"/>
      </w:pPr>
      <w:bookmarkStart w:id="2" w:name="_Toc2"/>
      <w:r>
        <w:t>Article summary:</w:t>
      </w:r>
      <w:bookmarkEnd w:id="2"/>
    </w:p>
    <w:p>
      <w:pPr>
        <w:jc w:val="both"/>
      </w:pPr>
      <w:r>
        <w:rPr/>
        <w:t xml:space="preserve">1. A high school student's teacher accused them of cheating after an AI detector flagged parts of their paper as "AI written".</w:t>
      </w:r>
    </w:p>
    <w:p>
      <w:pPr>
        <w:jc w:val="both"/>
      </w:pPr>
      <w:r>
        <w:rPr/>
        <w:t xml:space="preserve">2. The student denies cheating and has used Grammarly in the past without issue.</w:t>
      </w:r>
    </w:p>
    <w:p>
      <w:pPr>
        <w:jc w:val="both"/>
      </w:pPr>
      <w:r>
        <w:rPr/>
        <w:t xml:space="preserve">3. After providing evidence that AI detectors are not always accurate, the teacher apologized and the student received a 95 on their paper.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'Too many requests in 1 hour' by ChatGPT is a personal account of a high school student who was accused of cheating by their teacher. The student claims that their paper was flagged as "AI written" by GPTzero, which led to the accusation. The article provides insights into the student's perspective and their efforts to prove their innocence.</w:t>
      </w:r>
    </w:p>
    <w:p>
      <w:pPr>
        <w:jc w:val="both"/>
      </w:pPr>
      <w:r>
        <w:rPr/>
        <w:t xml:space="preserve"/>
      </w:r>
    </w:p>
    <w:p>
      <w:pPr>
        <w:jc w:val="both"/>
      </w:pPr>
      <w:r>
        <w:rPr/>
        <w:t xml:space="preserve">However, the article has several potential biases and missing points of consideration that need to be addressed. Firstly, the article presents only one side of the story, i.e., the student's perspective. There is no mention of the teacher's point of view or any evidence to support their claim that the paper was AI written. This one-sided reporting can lead to an incomplete understanding of the situation.</w:t>
      </w:r>
    </w:p>
    <w:p>
      <w:pPr>
        <w:jc w:val="both"/>
      </w:pPr>
      <w:r>
        <w:rPr/>
        <w:t xml:space="preserve"/>
      </w:r>
    </w:p>
    <w:p>
      <w:pPr>
        <w:jc w:val="both"/>
      </w:pPr>
      <w:r>
        <w:rPr/>
        <w:t xml:space="preserve">Secondly, there are unsupported claims made in the article, such as when the student mentions that their teacher may have a vendetta or bias against them. There is no evidence provided to support this claim, and it could be seen as an attempt to discredit the teacher's accusation without any basis.</w:t>
      </w:r>
    </w:p>
    <w:p>
      <w:pPr>
        <w:jc w:val="both"/>
      </w:pPr>
      <w:r>
        <w:rPr/>
        <w:t xml:space="preserve"/>
      </w:r>
    </w:p>
    <w:p>
      <w:pPr>
        <w:jc w:val="both"/>
      </w:pPr>
      <w:r>
        <w:rPr/>
        <w:t xml:space="preserve">Thirdly, there is promotional content in the article when the student mentions using Grammarly premium. While this may not be intentional promotion, it could be seen as such since Grammarly is mentioned positively without any critical evaluation.</w:t>
      </w:r>
    </w:p>
    <w:p>
      <w:pPr>
        <w:jc w:val="both"/>
      </w:pPr>
      <w:r>
        <w:rPr/>
        <w:t xml:space="preserve"/>
      </w:r>
    </w:p>
    <w:p>
      <w:pPr>
        <w:jc w:val="both"/>
      </w:pPr>
      <w:r>
        <w:rPr/>
        <w:t xml:space="preserve">Fourthly, there are unexplored counterarguments in the article. For example, while the student claims that AI detectors are inaccurate and should not be used to make verdicts on cheating, there is no discussion on how teachers can ensure academic integrity without such tools.</w:t>
      </w:r>
    </w:p>
    <w:p>
      <w:pPr>
        <w:jc w:val="both"/>
      </w:pPr>
      <w:r>
        <w:rPr/>
        <w:t xml:space="preserve"/>
      </w:r>
    </w:p>
    <w:p>
      <w:pPr>
        <w:jc w:val="both"/>
      </w:pPr>
      <w:r>
        <w:rPr/>
        <w:t xml:space="preserve">Fifthly, possible risks are not noted in the article. For instance, if students can use AI writing tools undetected, it could lead to unfair advantages for some students over others who do not use such tools.</w:t>
      </w:r>
    </w:p>
    <w:p>
      <w:pPr>
        <w:jc w:val="both"/>
      </w:pPr>
      <w:r>
        <w:rPr/>
        <w:t xml:space="preserve"/>
      </w:r>
    </w:p>
    <w:p>
      <w:pPr>
        <w:jc w:val="both"/>
      </w:pPr>
      <w:r>
        <w:rPr/>
        <w:t xml:space="preserve">Lastly, there is partiality in presenting both sides equally. While it is understandable that this is a personal account from one perspective only, more effort could have been made to present alternative viewpoints or evidence for why GPTzero flagged parts of the paper as AI written.</w:t>
      </w:r>
    </w:p>
    <w:p>
      <w:pPr>
        <w:jc w:val="both"/>
      </w:pPr>
      <w:r>
        <w:rPr/>
        <w:t xml:space="preserve"/>
      </w:r>
    </w:p>
    <w:p>
      <w:pPr>
        <w:jc w:val="both"/>
      </w:pPr>
      <w:r>
        <w:rPr/>
        <w:t xml:space="preserve">In conclusion, while 'Too many requests in 1 hour' provides valuable insights into a high school student's experience with being accused of cheating using AI writing tools like GPTzero and how they proved their innocence through evidence-based arguments with their teacher; it also has potential biases and missing points of consideration that need addressing for a more complete understanding of academic integrity issues related to AI writing tools like GPTzero.</w:t>
      </w:r>
    </w:p>
    <w:p>
      <w:pPr>
        <w:pStyle w:val="Heading1"/>
      </w:pPr>
      <w:bookmarkStart w:id="5" w:name="_Toc5"/>
      <w:r>
        <w:t>Topics for further research:</w:t>
      </w:r>
      <w:bookmarkEnd w:id="5"/>
    </w:p>
    <w:p>
      <w:pPr>
        <w:spacing w:after="0"/>
        <w:numPr>
          <w:ilvl w:val="0"/>
          <w:numId w:val="2"/>
        </w:numPr>
      </w:pPr>
      <w:r>
        <w:rPr/>
        <w:t xml:space="preserve">How do AI writing tools like GPTzero work</w:t>
      </w:r>
    </w:p>
    <w:p>
      <w:pPr>
        <w:spacing w:after="0"/>
        <w:numPr>
          <w:ilvl w:val="0"/>
          <w:numId w:val="2"/>
        </w:numPr>
      </w:pPr>
      <w:r>
        <w:rPr/>
        <w:t xml:space="preserve">and what are their limitations in detecting plagiarism?
</w:t>
      </w:r>
    </w:p>
    <w:p>
      <w:pPr>
        <w:spacing w:after="0"/>
        <w:numPr>
          <w:ilvl w:val="0"/>
          <w:numId w:val="2"/>
        </w:numPr>
      </w:pPr>
      <w:r>
        <w:rPr/>
        <w:t xml:space="preserve">What are the best practices for teachers to ensure academic integrity in the age of AI writing tools?
</w:t>
      </w:r>
    </w:p>
    <w:p>
      <w:pPr>
        <w:spacing w:after="0"/>
        <w:numPr>
          <w:ilvl w:val="0"/>
          <w:numId w:val="2"/>
        </w:numPr>
      </w:pPr>
      <w:r>
        <w:rPr/>
        <w:t xml:space="preserve">What are the potential risks and ethical concerns associated with the use of AI writing tools in education?
</w:t>
      </w:r>
    </w:p>
    <w:p>
      <w:pPr>
        <w:spacing w:after="0"/>
        <w:numPr>
          <w:ilvl w:val="0"/>
          <w:numId w:val="2"/>
        </w:numPr>
      </w:pPr>
      <w:r>
        <w:rPr/>
        <w:t xml:space="preserve">How can students use AI writing tools ethically and responsibly without violating academic integrity standards?
</w:t>
      </w:r>
    </w:p>
    <w:p>
      <w:pPr>
        <w:spacing w:after="0"/>
        <w:numPr>
          <w:ilvl w:val="0"/>
          <w:numId w:val="2"/>
        </w:numPr>
      </w:pPr>
      <w:r>
        <w:rPr/>
        <w:t xml:space="preserve">What are the current debates and discussions around the use of AI writing tools in education</w:t>
      </w:r>
    </w:p>
    <w:p>
      <w:pPr>
        <w:spacing w:after="0"/>
        <w:numPr>
          <w:ilvl w:val="0"/>
          <w:numId w:val="2"/>
        </w:numPr>
      </w:pPr>
      <w:r>
        <w:rPr/>
        <w:t xml:space="preserve">and what are the different perspectives on this issue?
</w:t>
      </w:r>
    </w:p>
    <w:p>
      <w:pPr>
        <w:numPr>
          <w:ilvl w:val="0"/>
          <w:numId w:val="2"/>
        </w:numPr>
      </w:pPr>
      <w:r>
        <w:rPr/>
        <w:t xml:space="preserve">What are the alternative approaches and solutions to detecting plagiarism and ensuring academic integrity in the digital age?</w:t>
      </w:r>
    </w:p>
    <w:p>
      <w:pPr>
        <w:pStyle w:val="Heading1"/>
      </w:pPr>
      <w:bookmarkStart w:id="6" w:name="_Toc6"/>
      <w:r>
        <w:t>Report location:</w:t>
      </w:r>
      <w:bookmarkEnd w:id="6"/>
    </w:p>
    <w:p>
      <w:hyperlink r:id="rId8" w:history="1">
        <w:r>
          <w:rPr>
            <w:color w:val="2980b9"/>
            <w:u w:val="single"/>
          </w:rPr>
          <w:t xml:space="preserve">https://www.fullpicture.app/item/9174bd0df34c5cfd65a01824766e61b6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81A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ChatGPT/comments/zuf1ge/too_many_requests_in_1_hour/" TargetMode="External"/><Relationship Id="rId8" Type="http://schemas.openxmlformats.org/officeDocument/2006/relationships/hyperlink" Target="https://www.fullpicture.app/item/9174bd0df34c5cfd65a01824766e61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2023-12-22T19:55:56+01:00</dcterms:created>
  <dcterms:modified xsi:type="dcterms:W3CDTF">2023-12-22T19:55:56+01:00</dcterms:modified>
</cp:coreProperties>
</file>

<file path=docProps/custom.xml><?xml version="1.0" encoding="utf-8"?>
<Properties xmlns="http://schemas.openxmlformats.org/officeDocument/2006/custom-properties" xmlns:vt="http://schemas.openxmlformats.org/officeDocument/2006/docPropsVTypes"/>
</file>