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preliminary evaluation of double roof prototypes incorporating RBS (radiant barrier system) - ScienceDirect</w:t>
      </w:r>
      <w:br/>
      <w:hyperlink r:id="rId7" w:history="1">
        <w:r>
          <w:rPr>
            <w:color w:val="2980b9"/>
            <w:u w:val="single"/>
          </w:rPr>
          <w:t xml:space="preserve">https://www.sciencedirect.com/science/article/abs/pii/S0378778807000370</w:t>
        </w:r>
      </w:hyperlink>
    </w:p>
    <w:p>
      <w:pPr>
        <w:pStyle w:val="Heading1"/>
      </w:pPr>
      <w:bookmarkStart w:id="2" w:name="_Toc2"/>
      <w:r>
        <w:t>Article summary:</w:t>
      </w:r>
      <w:bookmarkEnd w:id="2"/>
    </w:p>
    <w:p>
      <w:pPr>
        <w:jc w:val="both"/>
      </w:pPr>
      <w:r>
        <w:rPr/>
        <w:t xml:space="preserve">1. This study developed and evaluated double roof prototypes incorporating RBS (radiant barrier system) to reduce solar heat gain from roofs.</w:t>
      </w:r>
    </w:p>
    <w:p>
      <w:pPr>
        <w:jc w:val="both"/>
      </w:pPr>
      <w:r>
        <w:rPr/>
        <w:t xml:space="preserve">2. The double roof structure was formed by a roof plate and an aluminum foil-PP (polypropylene) board-RC slab, which achieved good performance of heat barrier.</w:t>
      </w:r>
    </w:p>
    <w:p>
      <w:pPr>
        <w:jc w:val="both"/>
      </w:pPr>
      <w:r>
        <w:rPr/>
        <w:t xml:space="preserve">3. Experimental measurements were conducted to evaluate the energy saving effect of the double roof prototypes.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research method used, results and discussion, as well as conclusions drawn from the experimentally measured data. The article also includes acknowledgements and references to other relevant studies, which adds to its credibility. However, there are some potential biases that should be noted. For example, the article does not explore any counterarguments or present both sides equally; instead it focuses solely on the positive aspects of the double roof prototype incorporating RBS (radiant barrier system). Additionally, there is no mention of possible risks associated with this type of structure or any other potential drawbacks that could arise from its implementation. Furthermore, some claims made in the article are unsupported by evidence or missing points of consideration that could affect their accuracy. In conclusion, while this article is generally reliable in terms of its content, it should be read with caution due to potential biases and unsupported claims made throughout the text.</w:t>
      </w:r>
    </w:p>
    <w:p>
      <w:pPr>
        <w:pStyle w:val="Heading1"/>
      </w:pPr>
      <w:bookmarkStart w:id="5" w:name="_Toc5"/>
      <w:r>
        <w:t>Topics for further research:</w:t>
      </w:r>
      <w:bookmarkEnd w:id="5"/>
    </w:p>
    <w:p>
      <w:pPr>
        <w:spacing w:after="0"/>
        <w:numPr>
          <w:ilvl w:val="0"/>
          <w:numId w:val="2"/>
        </w:numPr>
      </w:pPr>
      <w:r>
        <w:rPr/>
        <w:t xml:space="preserve">Radiant barrier system risks</w:t>
      </w:r>
    </w:p>
    <w:p>
      <w:pPr>
        <w:spacing w:after="0"/>
        <w:numPr>
          <w:ilvl w:val="0"/>
          <w:numId w:val="2"/>
        </w:numPr>
      </w:pPr>
      <w:r>
        <w:rPr/>
        <w:t xml:space="preserve">Double roof prototype drawbacks</w:t>
      </w:r>
    </w:p>
    <w:p>
      <w:pPr>
        <w:spacing w:after="0"/>
        <w:numPr>
          <w:ilvl w:val="0"/>
          <w:numId w:val="2"/>
        </w:numPr>
      </w:pPr>
      <w:r>
        <w:rPr/>
        <w:t xml:space="preserve">Energy efficiency of double roof structures</w:t>
      </w:r>
    </w:p>
    <w:p>
      <w:pPr>
        <w:spacing w:after="0"/>
        <w:numPr>
          <w:ilvl w:val="0"/>
          <w:numId w:val="2"/>
        </w:numPr>
      </w:pPr>
      <w:r>
        <w:rPr/>
        <w:t xml:space="preserve">Counterarguments to double roof structures</w:t>
      </w:r>
    </w:p>
    <w:p>
      <w:pPr>
        <w:spacing w:after="0"/>
        <w:numPr>
          <w:ilvl w:val="0"/>
          <w:numId w:val="2"/>
        </w:numPr>
      </w:pPr>
      <w:r>
        <w:rPr/>
        <w:t xml:space="preserve">Environmental impact of double roof structures</w:t>
      </w:r>
    </w:p>
    <w:p>
      <w:pPr>
        <w:numPr>
          <w:ilvl w:val="0"/>
          <w:numId w:val="2"/>
        </w:numPr>
      </w:pPr>
      <w:r>
        <w:rPr/>
        <w:t xml:space="preserve">Comparison of double roof structures to other building designs</w:t>
      </w:r>
    </w:p>
    <w:p>
      <w:pPr>
        <w:pStyle w:val="Heading1"/>
      </w:pPr>
      <w:bookmarkStart w:id="6" w:name="_Toc6"/>
      <w:r>
        <w:t>Report location:</w:t>
      </w:r>
      <w:bookmarkEnd w:id="6"/>
    </w:p>
    <w:p>
      <w:hyperlink r:id="rId8" w:history="1">
        <w:r>
          <w:rPr>
            <w:color w:val="2980b9"/>
            <w:u w:val="single"/>
          </w:rPr>
          <w:t xml:space="preserve">https://www.fullpicture.app/item/9199152a0a2da1d6c753d95e414a3ecd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C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07000370" TargetMode="External"/><Relationship Id="rId8" Type="http://schemas.openxmlformats.org/officeDocument/2006/relationships/hyperlink" Target="https://www.fullpicture.app/item/9199152a0a2da1d6c753d95e414a3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2023-02-28T17:43:53+01:00</dcterms:created>
  <dcterms:modified xsi:type="dcterms:W3CDTF">2023-02-28T17:43:53+01:00</dcterms:modified>
</cp:coreProperties>
</file>

<file path=docProps/custom.xml><?xml version="1.0" encoding="utf-8"?>
<Properties xmlns="http://schemas.openxmlformats.org/officeDocument/2006/custom-properties" xmlns:vt="http://schemas.openxmlformats.org/officeDocument/2006/docPropsVTypes"/>
</file>