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2023 Instagram Marketing: Complete Guide + 18 Strategies</w:t>
      </w:r>
      <w:br/>
      <w:hyperlink r:id="rId7" w:history="1">
        <w:r>
          <w:rPr>
            <w:color w:val="2980b9"/>
            <w:u w:val="single"/>
          </w:rPr>
          <w:t xml:space="preserve">https://blog.hootsuite.com/instagram-marketing/</w:t>
        </w:r>
      </w:hyperlink>
    </w:p>
    <w:p>
      <w:pPr>
        <w:pStyle w:val="Heading1"/>
      </w:pPr>
      <w:bookmarkStart w:id="2" w:name="_Toc2"/>
      <w:r>
        <w:t>Article summary:</w:t>
      </w:r>
      <w:bookmarkEnd w:id="2"/>
    </w:p>
    <w:p>
      <w:pPr>
        <w:jc w:val="both"/>
      </w:pPr>
      <w:r>
        <w:rPr/>
        <w:t xml:space="preserve">1. Instagram has over 2 billion monthly active users and is a highly effective marketing platform for brands, entrepreneurs, and creators.</w:t>
      </w:r>
    </w:p>
    <w:p>
      <w:pPr>
        <w:jc w:val="both"/>
      </w:pPr>
      <w:r>
        <w:rPr/>
        <w:t xml:space="preserve">2. Instagram marketing strategies include organic content, paid content, influencer marketing, and shopping tools.</w:t>
      </w:r>
    </w:p>
    <w:p>
      <w:pPr>
        <w:jc w:val="both"/>
      </w:pPr>
      <w:r>
        <w:rPr/>
        <w:t xml:space="preserve">3. To set up Instagram for marketing, create an Instagram Business profile, get verified, try Instagram ads, and add an Instagram Shop to your account. Additionally, setting SMART social media goals and using a variety of content formats can help create a winning Instagram marketing strategy.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judgment and personal opinion. However, I can provide some general observations about the article. </w:t>
      </w:r>
    </w:p>
    <w:p>
      <w:pPr>
        <w:jc w:val="both"/>
      </w:pPr>
      <w:r>
        <w:rPr/>
        <w:t xml:space="preserve"/>
      </w:r>
    </w:p>
    <w:p>
      <w:pPr>
        <w:jc w:val="both"/>
      </w:pPr>
      <w:r>
        <w:rPr/>
        <w:t xml:space="preserve">The article provides a comprehensive guide to Instagram marketing in 2023, covering various strategies such as organic and paid content, influencer marketing, and shopping tools. It also offers practical tips on how to set up an Instagram Business profile, get verified, and run successful ad campaigns.</w:t>
      </w:r>
    </w:p>
    <w:p>
      <w:pPr>
        <w:jc w:val="both"/>
      </w:pPr>
      <w:r>
        <w:rPr/>
        <w:t xml:space="preserve"/>
      </w:r>
    </w:p>
    <w:p>
      <w:pPr>
        <w:jc w:val="both"/>
      </w:pPr>
      <w:r>
        <w:rPr/>
        <w:t xml:space="preserve">However, the article seems to have a promotional tone at times, particularly when promoting Hootsuite's free pack of Instagram post templates or recommending Meta Business Suite for running ads. Additionally, some claims made in the article lack evidence or sources to support them, such as the statement that "Instagram has shaped the landscape of social commerce" without providing any data or research to back it up.</w:t>
      </w:r>
    </w:p>
    <w:p>
      <w:pPr>
        <w:jc w:val="both"/>
      </w:pPr>
      <w:r>
        <w:rPr/>
        <w:t xml:space="preserve"/>
      </w:r>
    </w:p>
    <w:p>
      <w:pPr>
        <w:jc w:val="both"/>
      </w:pPr>
      <w:r>
        <w:rPr/>
        <w:t xml:space="preserve">Moreover, the article does not explore potential risks or downsides of using Instagram for marketing purposes. For example, it does not mention issues related to privacy concerns or algorithm changes that could affect businesses' reach and engagement on the platform.</w:t>
      </w:r>
    </w:p>
    <w:p>
      <w:pPr>
        <w:jc w:val="both"/>
      </w:pPr>
      <w:r>
        <w:rPr/>
        <w:t xml:space="preserve"/>
      </w:r>
    </w:p>
    <w:p>
      <w:pPr>
        <w:jc w:val="both"/>
      </w:pPr>
      <w:r>
        <w:rPr/>
        <w:t xml:space="preserve">Overall, while the article provides useful information for businesses looking to use Instagram for marketing purposes in 2023, readers should approach it with a critical eye and consider other sources of information before making decisions based solely on its recommendations.</w:t>
      </w:r>
    </w:p>
    <w:p>
      <w:pPr>
        <w:pStyle w:val="Heading1"/>
      </w:pPr>
      <w:bookmarkStart w:id="5" w:name="_Toc5"/>
      <w:r>
        <w:t>Topics for further research:</w:t>
      </w:r>
      <w:bookmarkEnd w:id="5"/>
    </w:p>
    <w:p>
      <w:pPr>
        <w:spacing w:after="0"/>
        <w:numPr>
          <w:ilvl w:val="0"/>
          <w:numId w:val="2"/>
        </w:numPr>
      </w:pPr>
      <w:r>
        <w:rPr/>
        <w:t xml:space="preserve">Risks of using Instagram for marketing
</w:t>
      </w:r>
    </w:p>
    <w:p>
      <w:pPr>
        <w:spacing w:after="0"/>
        <w:numPr>
          <w:ilvl w:val="0"/>
          <w:numId w:val="2"/>
        </w:numPr>
      </w:pPr>
      <w:r>
        <w:rPr/>
        <w:t xml:space="preserve">Instagram algorithm changes and their impact on businesses
</w:t>
      </w:r>
    </w:p>
    <w:p>
      <w:pPr>
        <w:spacing w:after="0"/>
        <w:numPr>
          <w:ilvl w:val="0"/>
          <w:numId w:val="2"/>
        </w:numPr>
      </w:pPr>
      <w:r>
        <w:rPr/>
        <w:t xml:space="preserve">Privacy concerns on Instagram
</w:t>
      </w:r>
    </w:p>
    <w:p>
      <w:pPr>
        <w:spacing w:after="0"/>
        <w:numPr>
          <w:ilvl w:val="0"/>
          <w:numId w:val="2"/>
        </w:numPr>
      </w:pPr>
      <w:r>
        <w:rPr/>
        <w:t xml:space="preserve">Instagram marketing case studies and success stories
</w:t>
      </w:r>
    </w:p>
    <w:p>
      <w:pPr>
        <w:spacing w:after="0"/>
        <w:numPr>
          <w:ilvl w:val="0"/>
          <w:numId w:val="2"/>
        </w:numPr>
      </w:pPr>
      <w:r>
        <w:rPr/>
        <w:t xml:space="preserve">Instagram marketing best practices and tips
</w:t>
      </w:r>
    </w:p>
    <w:p>
      <w:pPr>
        <w:numPr>
          <w:ilvl w:val="0"/>
          <w:numId w:val="2"/>
        </w:numPr>
      </w:pPr>
      <w:r>
        <w:rPr/>
        <w:t xml:space="preserve">Instagram marketing trends and predictions for the future</w:t>
      </w:r>
    </w:p>
    <w:p>
      <w:pPr>
        <w:pStyle w:val="Heading1"/>
      </w:pPr>
      <w:bookmarkStart w:id="6" w:name="_Toc6"/>
      <w:r>
        <w:t>Report location:</w:t>
      </w:r>
      <w:bookmarkEnd w:id="6"/>
    </w:p>
    <w:p>
      <w:hyperlink r:id="rId8" w:history="1">
        <w:r>
          <w:rPr>
            <w:color w:val="2980b9"/>
            <w:u w:val="single"/>
          </w:rPr>
          <w:t xml:space="preserve">https://www.fullpicture.app/item/91c6953633f66ca3dd593fbdd11f36cf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C9A6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log.hootsuite.com/instagram-marketing/" TargetMode="External"/><Relationship Id="rId8" Type="http://schemas.openxmlformats.org/officeDocument/2006/relationships/hyperlink" Target="https://www.fullpicture.app/item/91c6953633f66ca3dd593fbdd11f36c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2024-01-21T11:11:47+01:00</dcterms:created>
  <dcterms:modified xsi:type="dcterms:W3CDTF">2024-01-21T11:11:47+01:00</dcterms:modified>
</cp:coreProperties>
</file>

<file path=docProps/custom.xml><?xml version="1.0" encoding="utf-8"?>
<Properties xmlns="http://schemas.openxmlformats.org/officeDocument/2006/custom-properties" xmlns:vt="http://schemas.openxmlformats.org/officeDocument/2006/docPropsVTypes"/>
</file>