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Nie żyje dziecięcy aktor. Odszedł przedwcześnie w schronisku dla bezdomnych</w:t></w:r><w:br/><w:hyperlink r:id="rId7" w:history="1"><w:r><w:rPr><w:color w:val="2980b9"/><w:u w:val="single"/></w:rPr><w:t xml:space="preserve">https://www.msn.com/pl-pl/rozrywka/gwiazdy/nie-%C5%BCyje-dzieci%C4%99cy-aktor-odszed%C5%82-przedwcze%C5%9Bnie-w-schronisku-dla-bezdomnych/ar-AA17snhR?ocid=msedgntp&pc=EE23&cvid=befeee9d934a40829e83f3e60d4e131e</w:t></w:r></w:hyperlink></w:p><w:p><w:pPr><w:pStyle w:val="Heading1"/></w:pPr><w:bookmarkStart w:id="2" w:name="_Toc2"/><w:r><w:t>Article summary:</w:t></w:r><w:bookmarkEnd w:id="2"/></w:p><w:p><w:pPr><w:jc w:val="both"/></w:pPr><w:r><w:rPr/><w:t xml:space="preserve">1. Sebastian Fabijański, a 19-year-old actor, was recently spotted with a new love interest - a 19-year-old TikTok influencer.</w:t></w:r></w:p><w:p><w:pPr><w:jc w:val="both"/></w:pPr><w:r><w:rPr/><w:t xml:space="preserve">2. The couple was seen together in public and were caught by paparazzi sharing affectionate moments.</w:t></w:r></w:p><w:p><w:pPr><w:jc w:val="both"/></w:pPr><w:r><w:rPr/><w:t xml:space="preserve">3. Sebastian Fabijański has previously been linked to Maffashion and Anna-Maria Sieklucka, but their relationships ended after a few dates.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as it provides factual information about Sebastian Fabijański's relationship with his new love interest, which is supported by evidence from paparazzi photos and other sources such as Pudelek. However, there are some potential biases in the article that should be noted. For example, the article does not provide any information about the background of the influencer or her motivations for being with Sebastian Fabijański, which could lead to speculation about her intentions. Additionally, there is no mention of any possible risks associated with their relationship or any potential consequences for either party involved. Furthermore, while the article mentions Sebastian Fabijański's previous relationships with Maffashion and Anna-Maria Sieklucka, it does not explore any counterarguments or provide any insight into why those relationships ended after a few dates. Finally, while the article does provide factual information about Sebastian Fabijański's relationship with his new love interest, it does not present both sides equally as it focuses solely on his side of the story without providing any insight into her perspective or motivations for being with him.</w:t></w:r></w:p><w:p><w:pPr><w:pStyle w:val="Heading1"/></w:pPr><w:bookmarkStart w:id="5" w:name="_Toc5"/><w:r><w:t>Topics for further research:</w:t></w:r><w:bookmarkEnd w:id="5"/></w:p><w:p><w:pPr><w:spacing w:after="0"/><w:numPr><w:ilvl w:val="0"/><w:numId w:val="2"/></w:numPr></w:pPr><w:r><w:rPr/><w:t xml:space="preserve">Sebastian Fabijański relationship history</w:t></w:r></w:p><w:p><w:pPr><w:spacing w:after="0"/><w:numPr><w:ilvl w:val="0"/><w:numId w:val="2"/></w:numPr></w:pPr><w:r><w:rPr/><w:t xml:space="preserve">Maffashion and Anna-Maria Sieklucka relationship details</w:t></w:r></w:p><w:p><w:pPr><w:spacing w:after="0"/><w:numPr><w:ilvl w:val="0"/><w:numId w:val="2"/></w:numPr></w:pPr><w:r><w:rPr/><w:t xml:space="preserve">Influencer motivations for dating Sebastian Fabijański</w:t></w:r></w:p><w:p><w:pPr><w:spacing w:after="0"/><w:numPr><w:ilvl w:val="0"/><w:numId w:val="2"/></w:numPr></w:pPr><w:r><w:rPr/><w:t xml:space="preserve">Risks associated with Sebastian Fabijański's new relationship</w:t></w:r></w:p><w:p><w:pPr><w:spacing w:after="0"/><w:numPr><w:ilvl w:val="0"/><w:numId w:val="2"/></w:numPr></w:pPr><w:r><w:rPr/><w:t xml:space="preserve">Potential consequences of Sebastian Fabijański's new relationship</w:t></w:r></w:p><w:p><w:pPr><w:numPr><w:ilvl w:val="0"/><w:numId w:val="2"/></w:numPr></w:pPr><w:r><w:rPr/><w:t xml:space="preserve">Influencer perspective on Sebastian Fabijański relationship</w:t></w:r></w:p><w:p><w:pPr><w:pStyle w:val="Heading1"/></w:pPr><w:bookmarkStart w:id="6" w:name="_Toc6"/><w:r><w:t>Report location:</w:t></w:r><w:bookmarkEnd w:id="6"/></w:p><w:p><w:hyperlink r:id="rId8" w:history="1"><w:r><w:rPr><w:color w:val="2980b9"/><w:u w:val="single"/></w:rPr><w:t xml:space="preserve">https://www.fullpicture.app/item/91d115efba8e0fab28deed7383bb1045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8DD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pl-pl/rozrywka/gwiazdy/nie-%C5%BCyje-dzieci%C4%99cy-aktor-odszed%C5%82-przedwcze%C5%9Bnie-w-schronisku-dla-bezdomnych/ar-AA17snhR?ocid=msedgntp&amp;pc=EE23&amp;cvid=befeee9d934a40829e83f3e60d4e131e" TargetMode="External"/><Relationship Id="rId8" Type="http://schemas.openxmlformats.org/officeDocument/2006/relationships/hyperlink" Target="https://www.fullpicture.app/item/91d115efba8e0fab28deed7383bb10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2023-02-23T20:30:00+01:00</dcterms:created>
  <dcterms:modified xsi:type="dcterms:W3CDTF">2023-02-23T20:30:00+01:00</dcterms:modified>
</cp:coreProperties>
</file>

<file path=docProps/custom.xml><?xml version="1.0" encoding="utf-8"?>
<Properties xmlns="http://schemas.openxmlformats.org/officeDocument/2006/custom-properties" xmlns:vt="http://schemas.openxmlformats.org/officeDocument/2006/docPropsVTypes"/>
</file>