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the marriage work: the benefits of strategy's takeover of entrepreneurship for strategic organization - Ted Baker, Timothy G. Pollock, 2007</w:t>
      </w:r>
      <w:br/>
      <w:hyperlink r:id="rId7" w:history="1">
        <w:r>
          <w:rPr>
            <w:color w:val="2980b9"/>
            <w:u w:val="single"/>
          </w:rPr>
          <w:t xml:space="preserve">https://journals.sagepub.com/doi/10.1177/1476127007079957</w:t>
        </w:r>
      </w:hyperlink>
    </w:p>
    <w:p>
      <w:pPr>
        <w:pStyle w:val="Heading1"/>
      </w:pPr>
      <w:bookmarkStart w:id="2" w:name="_Toc2"/>
      <w:r>
        <w:t>Article summary:</w:t>
      </w:r>
      <w:bookmarkEnd w:id="2"/>
    </w:p>
    <w:p>
      <w:pPr>
        <w:jc w:val="both"/>
      </w:pPr>
      <w:r>
        <w:rPr/>
        <w:t xml:space="preserve">1. The article discusses the benefits of strategy's takeover of entrepreneurship for strategic organization.</w:t>
      </w:r>
    </w:p>
    <w:p>
      <w:pPr>
        <w:jc w:val="both"/>
      </w:pPr>
      <w:r>
        <w:rPr/>
        <w:t xml:space="preserve">2. It examines the epistemological claims of methodological individualism and rejects most of its ontological commitments.</w:t>
      </w:r>
    </w:p>
    <w:p>
      <w:pPr>
        <w:jc w:val="both"/>
      </w:pPr>
      <w:r>
        <w:rPr/>
        <w:t xml:space="preserve">3. It also looks at the relationship between entrepreneurship and economic development, job growth, and other factors.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the benefits of strategy's takeover of entrepreneurship for strategic organization. The authors provide a thorough overview of the epistemological claims of methodological individualism and their rejection of most ontological commitments associated with it. They also provide an in-depth analysis of the relationship between entrepreneurship and economic development, job growth, and other factors, citing relevant research to support their arguments.</w:t>
      </w:r>
    </w:p>
    <w:p>
      <w:pPr>
        <w:jc w:val="both"/>
      </w:pPr>
      <w:r>
        <w:rPr/>
        <w:t xml:space="preserve">However, there are some potential biases that should be noted in this article. For example, while the authors do cite relevant research to support their arguments, they may be presenting only one side or perspective on certain topics without exploring counterarguments or alternative points of view. Additionally, some claims made by the authors may not be supported by sufficient evidence or data to back them up. Furthermore, there may be some missing points or considerations that could have been explored further in order to provide a more comprehensive understanding of the topic at hand. </w:t>
      </w:r>
    </w:p>
    <w:p>
      <w:pPr>
        <w:jc w:val="both"/>
      </w:pPr>
      <w:r>
        <w:rPr/>
        <w:t xml:space="preserve">In conclusion, while this article is generally reliable and trustworthy in its discussion on strategy's takeover of entrepreneurship for strategic organization,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Entrepreneurship and economic development</w:t>
      </w:r>
    </w:p>
    <w:p>
      <w:pPr>
        <w:spacing w:after="0"/>
        <w:numPr>
          <w:ilvl w:val="0"/>
          <w:numId w:val="2"/>
        </w:numPr>
      </w:pPr>
      <w:r>
        <w:rPr/>
        <w:t xml:space="preserve">Job growth and entrepreneurship</w:t>
      </w:r>
    </w:p>
    <w:p>
      <w:pPr>
        <w:spacing w:after="0"/>
        <w:numPr>
          <w:ilvl w:val="0"/>
          <w:numId w:val="2"/>
        </w:numPr>
      </w:pPr>
      <w:r>
        <w:rPr/>
        <w:t xml:space="preserve">Methodological individualism and ontological commitments</w:t>
      </w:r>
    </w:p>
    <w:p>
      <w:pPr>
        <w:spacing w:after="0"/>
        <w:numPr>
          <w:ilvl w:val="0"/>
          <w:numId w:val="2"/>
        </w:numPr>
      </w:pPr>
      <w:r>
        <w:rPr/>
        <w:t xml:space="preserve">Strategic organization and entrepreneurship</w:t>
      </w:r>
    </w:p>
    <w:p>
      <w:pPr>
        <w:spacing w:after="0"/>
        <w:numPr>
          <w:ilvl w:val="0"/>
          <w:numId w:val="2"/>
        </w:numPr>
      </w:pPr>
      <w:r>
        <w:rPr/>
        <w:t xml:space="preserve">Benefits of strategy's takeover of entrepreneurship</w:t>
      </w:r>
    </w:p>
    <w:p>
      <w:pPr>
        <w:numPr>
          <w:ilvl w:val="0"/>
          <w:numId w:val="2"/>
        </w:numPr>
      </w:pPr>
      <w:r>
        <w:rPr/>
        <w:t xml:space="preserve">Counterarguments to methodological individualism</w:t>
      </w:r>
    </w:p>
    <w:p>
      <w:pPr>
        <w:pStyle w:val="Heading1"/>
      </w:pPr>
      <w:bookmarkStart w:id="6" w:name="_Toc6"/>
      <w:r>
        <w:t>Report location:</w:t>
      </w:r>
      <w:bookmarkEnd w:id="6"/>
    </w:p>
    <w:p>
      <w:hyperlink r:id="rId8" w:history="1">
        <w:r>
          <w:rPr>
            <w:color w:val="2980b9"/>
            <w:u w:val="single"/>
          </w:rPr>
          <w:t xml:space="preserve">https://www.fullpicture.app/item/920659d00c1ea4ef5798c2ac654dafb8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6D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1476127007079957" TargetMode="External"/><Relationship Id="rId8" Type="http://schemas.openxmlformats.org/officeDocument/2006/relationships/hyperlink" Target="https://www.fullpicture.app/item/920659d00c1ea4ef5798c2ac654daf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2023-02-28T00:19:51+01:00</dcterms:created>
  <dcterms:modified xsi:type="dcterms:W3CDTF">2023-02-28T00:19:51+01:00</dcterms:modified>
</cp:coreProperties>
</file>

<file path=docProps/custom.xml><?xml version="1.0" encoding="utf-8"?>
<Properties xmlns="http://schemas.openxmlformats.org/officeDocument/2006/custom-properties" xmlns:vt="http://schemas.openxmlformats.org/officeDocument/2006/docPropsVTypes"/>
</file>