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https://www.readcube.com/library/ab8e1197-1c02-4e3b-b038-72680ff55ad1:a1d8231c-8a01-4061-9b55-be0103ed8e7f</w:t>
        </w:r>
      </w:hyperlink>
    </w:p>
    <w:p>
      <w:pPr>
        <w:pStyle w:val="Heading1"/>
      </w:pPr>
      <w:bookmarkStart w:id="2" w:name="_Toc2"/>
      <w:r>
        <w:t>Article summary:</w:t>
      </w:r>
      <w:bookmarkEnd w:id="2"/>
    </w:p>
    <w:p>
      <w:pPr>
        <w:jc w:val="both"/>
      </w:pPr>
      <w:r>
        <w:rPr/>
        <w:t xml:space="preserve">1. Nickel coatings were prepared on cast iron substrates with different brush plating voltages using brush plating technology.</w:t>
      </w:r>
    </w:p>
    <w:p>
      <w:pPr>
        <w:jc w:val="both"/>
      </w:pPr>
      <w:r>
        <w:rPr/>
        <w:t xml:space="preserve">2. The results show that when the brush plating voltage is 5 V, the nickel coating has fine grains, uniform structure, the highest hardness, the best bonding strength with the substrate, and the best corrosion resistance and wear resistance.</w:t>
      </w:r>
    </w:p>
    <w:p>
      <w:pPr>
        <w:jc w:val="both"/>
      </w:pPr>
      <w:r>
        <w:rPr/>
        <w:t xml:space="preserve">3. The microstructure and performance of the coating under different brush plating voltages were analyzed and studied.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nickel coatings prepared on cast iron substrates with different brush plating voltages using brush plating technology. The article is well-structured and provides a clear overview of the research conducted as well as its results. The authors provide evidence for their claims in terms of data from experiments conducted to measure various properties such as hardness, bonding strength, corrosion resistance and wear resistance.</w:t>
      </w:r>
    </w:p>
    <w:p>
      <w:pPr>
        <w:jc w:val="both"/>
      </w:pPr>
      <w:r>
        <w:rPr/>
        <w:t xml:space="preserve">The article does not appear to be biased or one-sided in its reporting; it presents both sides equally by providing an overview of both the research conducted and its results. It also does not appear to contain any promotional content or partiality towards any particular point of view or opinion. Furthermore, possible risks are noted in terms of potential damage to surfaces due to incorrect application of brush plating technology.</w:t>
      </w:r>
    </w:p>
    <w:p>
      <w:pPr>
        <w:jc w:val="both"/>
      </w:pPr>
      <w:r>
        <w:rPr/>
        <w:t xml:space="preserve">The only potential issue with this article is that it does not explore any counterarguments or alternative points of view regarding its findings or conclusions. This could be addressed by including additional research into other methods for preparing nickel coatings on cast iron substrates which could provide further insight into this topic.</w:t>
      </w:r>
    </w:p>
    <w:p>
      <w:pPr>
        <w:pStyle w:val="Heading1"/>
      </w:pPr>
      <w:bookmarkStart w:id="5" w:name="_Toc5"/>
      <w:r>
        <w:t>Topics for further research:</w:t>
      </w:r>
      <w:bookmarkEnd w:id="5"/>
    </w:p>
    <w:p>
      <w:pPr>
        <w:spacing w:after="0"/>
        <w:numPr>
          <w:ilvl w:val="0"/>
          <w:numId w:val="2"/>
        </w:numPr>
      </w:pPr>
      <w:r>
        <w:rPr/>
        <w:t xml:space="preserve">Nickel coating preparation methods</w:t>
      </w:r>
    </w:p>
    <w:p>
      <w:pPr>
        <w:spacing w:after="0"/>
        <w:numPr>
          <w:ilvl w:val="0"/>
          <w:numId w:val="2"/>
        </w:numPr>
      </w:pPr>
      <w:r>
        <w:rPr/>
        <w:t xml:space="preserve">Nickel coating properties</w:t>
      </w:r>
    </w:p>
    <w:p>
      <w:pPr>
        <w:spacing w:after="0"/>
        <w:numPr>
          <w:ilvl w:val="0"/>
          <w:numId w:val="2"/>
        </w:numPr>
      </w:pPr>
      <w:r>
        <w:rPr/>
        <w:t xml:space="preserve">Brush plating technology</w:t>
      </w:r>
    </w:p>
    <w:p>
      <w:pPr>
        <w:spacing w:after="0"/>
        <w:numPr>
          <w:ilvl w:val="0"/>
          <w:numId w:val="2"/>
        </w:numPr>
      </w:pPr>
      <w:r>
        <w:rPr/>
        <w:t xml:space="preserve">Cast iron substrate coatings</w:t>
      </w:r>
    </w:p>
    <w:p>
      <w:pPr>
        <w:spacing w:after="0"/>
        <w:numPr>
          <w:ilvl w:val="0"/>
          <w:numId w:val="2"/>
        </w:numPr>
      </w:pPr>
      <w:r>
        <w:rPr/>
        <w:t xml:space="preserve">Corrosion resistance of nickel coatings</w:t>
      </w:r>
    </w:p>
    <w:p>
      <w:pPr>
        <w:numPr>
          <w:ilvl w:val="0"/>
          <w:numId w:val="2"/>
        </w:numPr>
      </w:pPr>
      <w:r>
        <w:rPr/>
        <w:t xml:space="preserve">Wear resistance of nickel coatings</w:t>
      </w:r>
    </w:p>
    <w:p>
      <w:pPr>
        <w:pStyle w:val="Heading1"/>
      </w:pPr>
      <w:bookmarkStart w:id="6" w:name="_Toc6"/>
      <w:r>
        <w:t>Report location:</w:t>
      </w:r>
      <w:bookmarkEnd w:id="6"/>
    </w:p>
    <w:p>
      <w:hyperlink r:id="rId8" w:history="1">
        <w:r>
          <w:rPr>
            <w:color w:val="2980b9"/>
            <w:u w:val="single"/>
          </w:rPr>
          <w:t xml:space="preserve">https://www.fullpicture.app/item/9315a05c9327eb481724e54aab74c8f7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62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ab8e1197-1c02-4e3b-b038-72680ff55ad1:a1d8231c-8a01-4061-9b55-be0103ed8e7f" TargetMode="External"/><Relationship Id="rId8" Type="http://schemas.openxmlformats.org/officeDocument/2006/relationships/hyperlink" Target="https://www.fullpicture.app/item/9315a05c9327eb481724e54aab74c8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2023-03-05T17:05:34+01:00</dcterms:created>
  <dcterms:modified xsi:type="dcterms:W3CDTF">2023-03-05T17:05:34+01:00</dcterms:modified>
</cp:coreProperties>
</file>

<file path=docProps/custom.xml><?xml version="1.0" encoding="utf-8"?>
<Properties xmlns="http://schemas.openxmlformats.org/officeDocument/2006/custom-properties" xmlns:vt="http://schemas.openxmlformats.org/officeDocument/2006/docPropsVTypes"/>
</file>