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Fundamentals of soil stabilization | International Journal of Geo-Engineering</w:t>
      </w:r>
      <w:br/>
      <w:hyperlink r:id="rId7" w:history="1">
        <w:r>
          <w:rPr>
            <w:color w:val="2980b9"/>
            <w:u w:val="single"/>
          </w:rPr>
          <w:t xml:space="preserve">https://link.springer.com/article/10.1186/s40703-017-0064-9</w:t>
        </w:r>
      </w:hyperlink>
    </w:p>
    <w:p>
      <w:pPr>
        <w:pStyle w:val="Heading1"/>
      </w:pPr>
      <w:bookmarkStart w:id="2" w:name="_Toc2"/>
      <w:r>
        <w:t>Article summary:</w:t>
      </w:r>
      <w:bookmarkEnd w:id="2"/>
    </w:p>
    <w:p>
      <w:pPr>
        <w:jc w:val="both"/>
      </w:pPr>
      <w:r>
        <w:rPr/>
        <w:t xml:space="preserve">1. Soil stabilization is a method of improving soil properties by adding cement or lime, which can increase soil strength, durability, stiffness, and reduce plasticity and swelling/shrinkage potential.</w:t>
      </w:r>
    </w:p>
    <w:p>
      <w:pPr>
        <w:jc w:val="both"/>
      </w:pPr>
      <w:r>
        <w:rPr/>
        <w:t xml:space="preserve">2. Cement stabilization involves mixing soil with measured amounts of Portland cement and water to form soil-cement, which has been used for various construction projects for almost 100 years. It improves the mechanical and engineering properties of the soil.</w:t>
      </w:r>
    </w:p>
    <w:p>
      <w:pPr>
        <w:jc w:val="both"/>
      </w:pPr>
      <w:r>
        <w:rPr/>
        <w:t xml:space="preserve">3. Lime stabilization involves using quicklime or hydrated lime to treat soils, forming strong cementitious bonds with clay particles. It can be an effective method for improving soil properties and is particularly useful for soils with high plasticity index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"Fundamentals of soil stabilization" provides an overview of the concept and methods of soil stabilization. While the article presents some useful information, there are several areas where it lacks depth and fails to provide a balanced analysis.</w:t>
      </w:r>
    </w:p>
    <w:p>
      <w:pPr>
        <w:jc w:val="both"/>
      </w:pPr>
      <w:r>
        <w:rPr/>
        <w:t xml:space="preserve"/>
      </w:r>
    </w:p>
    <w:p>
      <w:pPr>
        <w:jc w:val="both"/>
      </w:pPr>
      <w:r>
        <w:rPr/>
        <w:t xml:space="preserve">One potential bias in the article is its focus on the benefits of soil stabilization without adequately addressing potential risks or drawbacks. The article mentions that soil stabilization improves engineering properties such as strength, durability, and stiffness, but it does not discuss any potential negative effects or limitations of these methods. For example, there is no mention of the environmental impact of using cement or lime for soil stabilization, such as increased carbon emissions from cement production or potential groundwater contamination from lime treatment.</w:t>
      </w:r>
    </w:p>
    <w:p>
      <w:pPr>
        <w:jc w:val="both"/>
      </w:pPr>
      <w:r>
        <w:rPr/>
        <w:t xml:space="preserve"/>
      </w:r>
    </w:p>
    <w:p>
      <w:pPr>
        <w:jc w:val="both"/>
      </w:pPr>
      <w:r>
        <w:rPr/>
        <w:t xml:space="preserve">Additionally, the article relies heavily on sources that support the use of cement and lime for soil stabilization without considering alternative methods or perspectives. The majority of the references cited in the article are from Springer publications, which may indicate a bias towards promoting certain approaches to soil stabilization. This lack of diverse sources limits the objectivity and credibility of the information presented.</w:t>
      </w:r>
    </w:p>
    <w:p>
      <w:pPr>
        <w:jc w:val="both"/>
      </w:pPr>
      <w:r>
        <w:rPr/>
        <w:t xml:space="preserve"/>
      </w:r>
    </w:p>
    <w:p>
      <w:pPr>
        <w:jc w:val="both"/>
      </w:pPr>
      <w:r>
        <w:rPr/>
        <w:t xml:space="preserve">Furthermore, there are unsupported claims made throughout the article without providing evidence or references to support them. For instance, it states that "the new performance depends on the ability of additives to react with mixing soil," but no further explanation or evidence is provided to substantiate this claim. Similarly, it mentions that cement-treated soils show a brittle behavior compared to non-treated soils without providing any supporting data or research.</w:t>
      </w:r>
    </w:p>
    <w:p>
      <w:pPr>
        <w:jc w:val="both"/>
      </w:pPr>
      <w:r>
        <w:rPr/>
        <w:t xml:space="preserve"/>
      </w:r>
    </w:p>
    <w:p>
      <w:pPr>
        <w:jc w:val="both"/>
      </w:pPr>
      <w:r>
        <w:rPr/>
        <w:t xml:space="preserve">The article also fails to explore counterarguments or alternative viewpoints regarding soil stabilization methods. It presents cement and lime as the primary options for stabilizing soils without discussing other techniques such as chemical additives, geosynthetics, or mechanical methods. By neglecting these alternatives, the article presents a one-sided view and limits readers' understanding of different approaches to soil stabilization.</w:t>
      </w:r>
    </w:p>
    <w:p>
      <w:pPr>
        <w:jc w:val="both"/>
      </w:pPr>
      <w:r>
        <w:rPr/>
        <w:t xml:space="preserve"/>
      </w:r>
    </w:p>
    <w:p>
      <w:pPr>
        <w:jc w:val="both"/>
      </w:pPr>
      <w:r>
        <w:rPr/>
        <w:t xml:space="preserve">Moreover, there is a lack of critical analysis regarding specific conditions under which certain methods may be more suitable than others. The article briefly mentions that lime should not be used in soils with organic content greater than 2% or pH lower than 5.3, but it does not provide further explanation or guidance on how to determine the appropriate method for different soil types or conditions.</w:t>
      </w:r>
    </w:p>
    <w:p>
      <w:pPr>
        <w:jc w:val="both"/>
      </w:pPr>
      <w:r>
        <w:rPr/>
        <w:t xml:space="preserve"/>
      </w:r>
    </w:p>
    <w:p>
      <w:pPr>
        <w:jc w:val="both"/>
      </w:pPr>
      <w:r>
        <w:rPr/>
        <w:t xml:space="preserve">In conclusion, while the article provides a basic overview of soil stabilization methods, it lacks depth and balance in its analysis. It exhibits potential biases towards promoting cement and lime stabilization without adequately addressing potential risks or drawbacks. The article also relies heavily on limited sources and fails to explore alternative methods or consider counterarguments. Overall, a more comprehensive and balanced analysis would enhance the credibility and usefulness of the information presented.</w:t>
      </w:r>
    </w:p>
    <w:p>
      <w:pPr>
        <w:pStyle w:val="Heading1"/>
      </w:pPr>
      <w:bookmarkStart w:id="5" w:name="_Toc5"/>
      <w:r>
        <w:t>Topics for further research:</w:t>
      </w:r>
      <w:bookmarkEnd w:id="5"/>
    </w:p>
    <w:p>
      <w:pPr>
        <w:spacing w:after="0"/>
        <w:numPr>
          <w:ilvl w:val="0"/>
          <w:numId w:val="2"/>
        </w:numPr>
      </w:pPr>
      <w:r>
        <w:rPr/>
        <w:t xml:space="preserve">Alternative methods for soil stabilization
</w:t>
      </w:r>
    </w:p>
    <w:p>
      <w:pPr>
        <w:spacing w:after="0"/>
        <w:numPr>
          <w:ilvl w:val="0"/>
          <w:numId w:val="2"/>
        </w:numPr>
      </w:pPr>
      <w:r>
        <w:rPr/>
        <w:t xml:space="preserve">Environmental impact of cement and lime soil stabilization
</w:t>
      </w:r>
    </w:p>
    <w:p>
      <w:pPr>
        <w:spacing w:after="0"/>
        <w:numPr>
          <w:ilvl w:val="0"/>
          <w:numId w:val="2"/>
        </w:numPr>
      </w:pPr>
      <w:r>
        <w:rPr/>
        <w:t xml:space="preserve">Risks and drawbacks of soil stabilization techniques
</w:t>
      </w:r>
    </w:p>
    <w:p>
      <w:pPr>
        <w:spacing w:after="0"/>
        <w:numPr>
          <w:ilvl w:val="0"/>
          <w:numId w:val="2"/>
        </w:numPr>
      </w:pPr>
      <w:r>
        <w:rPr/>
        <w:t xml:space="preserve">Comparison of different soil stabilization approaches
</w:t>
      </w:r>
    </w:p>
    <w:p>
      <w:pPr>
        <w:spacing w:after="0"/>
        <w:numPr>
          <w:ilvl w:val="0"/>
          <w:numId w:val="2"/>
        </w:numPr>
      </w:pPr>
      <w:r>
        <w:rPr/>
        <w:t xml:space="preserve">Factors to consider when choosing a soil stabilization method
</w:t>
      </w:r>
    </w:p>
    <w:p>
      <w:pPr>
        <w:numPr>
          <w:ilvl w:val="0"/>
          <w:numId w:val="2"/>
        </w:numPr>
      </w:pPr>
      <w:r>
        <w:rPr/>
        <w:t xml:space="preserve">Research on the performance and behavior of cement-treated soils</w:t>
      </w:r>
    </w:p>
    <w:p>
      <w:pPr>
        <w:pStyle w:val="Heading1"/>
      </w:pPr>
      <w:bookmarkStart w:id="6" w:name="_Toc6"/>
      <w:r>
        <w:t>Report location:</w:t>
      </w:r>
      <w:bookmarkEnd w:id="6"/>
    </w:p>
    <w:p>
      <w:hyperlink r:id="rId8" w:history="1">
        <w:r>
          <w:rPr>
            <w:color w:val="2980b9"/>
            <w:u w:val="single"/>
          </w:rPr>
          <w:t xml:space="preserve">https://www.fullpicture.app/item/9326b9fc15ced89d7c9404fadeec7672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5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0703-017-0064-9" TargetMode="External"/><Relationship Id="rId8" Type="http://schemas.openxmlformats.org/officeDocument/2006/relationships/hyperlink" Target="https://www.fullpicture.app/item/9326b9fc15ced89d7c9404fadeec7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2024-02-09T23:48:45+01:00</dcterms:created>
  <dcterms:modified xsi:type="dcterms:W3CDTF">2024-02-09T23:48:45+01:00</dcterms:modified>
</cp:coreProperties>
</file>

<file path=docProps/custom.xml><?xml version="1.0" encoding="utf-8"?>
<Properties xmlns="http://schemas.openxmlformats.org/officeDocument/2006/custom-properties" xmlns:vt="http://schemas.openxmlformats.org/officeDocument/2006/docPropsVTypes"/>
</file>