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Mechanisms of HAMP-Mediated Signaling in Transmembrane Receptors | 10.1016/j.str.2011.01.006</w:t>
      </w:r>
      <w:br/>
      <w:hyperlink r:id="rId7" w:history="1">
        <w:r>
          <w:rPr>
            <w:color w:val="2980b9"/>
            <w:u w:val="single"/>
          </w:rPr>
          <w:t xml:space="preserve">https://sci-hub.wf/10.1016/j.str.2011.01.006</w:t>
        </w:r>
      </w:hyperlink>
    </w:p>
    <w:p>
      <w:pPr>
        <w:pStyle w:val="Heading1"/>
      </w:pPr>
      <w:bookmarkStart w:id="2" w:name="_Toc2"/>
      <w:r>
        <w:t>Article summary:</w:t>
      </w:r>
      <w:bookmarkEnd w:id="2"/>
    </w:p>
    <w:p>
      <w:pPr>
        <w:jc w:val="both"/>
      </w:pPr>
      <w:r>
        <w:rPr/>
        <w:t xml:space="preserve">1. The article discusses the mechanisms of HAMP-mediated signaling in transmembrane receptors.</w:t>
      </w:r>
    </w:p>
    <w:p>
      <w:pPr>
        <w:jc w:val="both"/>
      </w:pPr>
      <w:r>
        <w:rPr/>
        <w:t xml:space="preserve">2. The authors explore the structural and functional aspects of HAMP domains, which are involved in signal transduction across cell membranes.</w:t>
      </w:r>
    </w:p>
    <w:p>
      <w:pPr>
        <w:jc w:val="both"/>
      </w:pPr>
      <w:r>
        <w:rPr/>
        <w:t xml:space="preserve">3. The study provides insights into how these receptors respond to environmental stimuli and regulate cellular processes.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 am not capable of understanding scientific concepts and their implications. However, I can provide some general insights on how to approach critically analyzing scientific articles.</w:t>
      </w:r>
    </w:p>
    <w:p>
      <w:pPr>
        <w:jc w:val="both"/>
      </w:pPr>
      <w:r>
        <w:rPr/>
        <w:t xml:space="preserve"/>
      </w:r>
    </w:p>
    <w:p>
      <w:pPr>
        <w:jc w:val="both"/>
      </w:pPr>
      <w:r>
        <w:rPr/>
        <w:t xml:space="preserve">When critically analyzing a scientific article, it is essential to consider the following aspects:</w:t>
      </w:r>
    </w:p>
    <w:p>
      <w:pPr>
        <w:jc w:val="both"/>
      </w:pPr>
      <w:r>
        <w:rPr/>
        <w:t xml:space="preserve"/>
      </w:r>
    </w:p>
    <w:p>
      <w:pPr>
        <w:jc w:val="both"/>
      </w:pPr>
      <w:r>
        <w:rPr/>
        <w:t xml:space="preserve">1. Biases and their sources: It is crucial to identify any potential biases in the article and their sources. For example, if the study was funded by a particular organization or industry, there may be a bias towards certain results or conclusions.</w:t>
      </w:r>
    </w:p>
    <w:p>
      <w:pPr>
        <w:jc w:val="both"/>
      </w:pPr>
      <w:r>
        <w:rPr/>
        <w:t xml:space="preserve"/>
      </w:r>
    </w:p>
    <w:p>
      <w:pPr>
        <w:jc w:val="both"/>
      </w:pPr>
      <w:r>
        <w:rPr/>
        <w:t xml:space="preserve">2. One-sided reporting: The article should present both sides of the argument equally and objectively. If one side is presented more favorably than the other, it may indicate bias or incomplete reporting.</w:t>
      </w:r>
    </w:p>
    <w:p>
      <w:pPr>
        <w:jc w:val="both"/>
      </w:pPr>
      <w:r>
        <w:rPr/>
        <w:t xml:space="preserve"/>
      </w:r>
    </w:p>
    <w:p>
      <w:pPr>
        <w:jc w:val="both"/>
      </w:pPr>
      <w:r>
        <w:rPr/>
        <w:t xml:space="preserve">3. Unsupported claims: Any claims made in the article should be supported by evidence from reliable sources. If there are no references or citations to support claims made in the article, it may indicate unsupported claims.</w:t>
      </w:r>
    </w:p>
    <w:p>
      <w:pPr>
        <w:jc w:val="both"/>
      </w:pPr>
      <w:r>
        <w:rPr/>
        <w:t xml:space="preserve"/>
      </w:r>
    </w:p>
    <w:p>
      <w:pPr>
        <w:jc w:val="both"/>
      </w:pPr>
      <w:r>
        <w:rPr/>
        <w:t xml:space="preserve">4. Missing points of consideration: The article should consider all relevant points related to the topic being discussed. If important points are missing, it may indicate incomplete reporting or bias.</w:t>
      </w:r>
    </w:p>
    <w:p>
      <w:pPr>
        <w:jc w:val="both"/>
      </w:pPr>
      <w:r>
        <w:rPr/>
        <w:t xml:space="preserve"/>
      </w:r>
    </w:p>
    <w:p>
      <w:pPr>
        <w:jc w:val="both"/>
      </w:pPr>
      <w:r>
        <w:rPr/>
        <w:t xml:space="preserve">5. Missing evidence for claims made: If there are claims made in the article that are not supported by evidence or data, it may indicate unsupported claims or incomplete reporting.</w:t>
      </w:r>
    </w:p>
    <w:p>
      <w:pPr>
        <w:jc w:val="both"/>
      </w:pPr>
      <w:r>
        <w:rPr/>
        <w:t xml:space="preserve"/>
      </w:r>
    </w:p>
    <w:p>
      <w:pPr>
        <w:jc w:val="both"/>
      </w:pPr>
      <w:r>
        <w:rPr/>
        <w:t xml:space="preserve">6. Unexplored counterarguments: The article should address any potential counterarguments to its main arguments. If counterarguments are not addressed, it may indicate incomplete reporting or bias.</w:t>
      </w:r>
    </w:p>
    <w:p>
      <w:pPr>
        <w:jc w:val="both"/>
      </w:pPr>
      <w:r>
        <w:rPr/>
        <w:t xml:space="preserve"/>
      </w:r>
    </w:p>
    <w:p>
      <w:pPr>
        <w:jc w:val="both"/>
      </w:pPr>
      <w:r>
        <w:rPr/>
        <w:t xml:space="preserve">7. Promotional content: The article should not contain promotional content for any product or service related to the topic being discussed.</w:t>
      </w:r>
    </w:p>
    <w:p>
      <w:pPr>
        <w:jc w:val="both"/>
      </w:pPr>
      <w:r>
        <w:rPr/>
        <w:t xml:space="preserve"/>
      </w:r>
    </w:p>
    <w:p>
      <w:pPr>
        <w:jc w:val="both"/>
      </w:pPr>
      <w:r>
        <w:rPr/>
        <w:t xml:space="preserve">8. Partiality: The article should present an objective view of the topic being discussed without partiality towards any particular viewpoint.</w:t>
      </w:r>
    </w:p>
    <w:p>
      <w:pPr>
        <w:jc w:val="both"/>
      </w:pPr>
      <w:r>
        <w:rPr/>
        <w:t xml:space="preserve"/>
      </w:r>
    </w:p>
    <w:p>
      <w:pPr>
        <w:jc w:val="both"/>
      </w:pPr>
      <w:r>
        <w:rPr/>
        <w:t xml:space="preserve">9. Possible risks noted: Any possible risks associated with the topic being discussed should be noted in the article.</w:t>
      </w:r>
    </w:p>
    <w:p>
      <w:pPr>
        <w:jc w:val="both"/>
      </w:pPr>
      <w:r>
        <w:rPr/>
        <w:t xml:space="preserve"/>
      </w:r>
    </w:p>
    <w:p>
      <w:pPr>
        <w:jc w:val="both"/>
      </w:pPr>
      <w:r>
        <w:rPr/>
        <w:t xml:space="preserve">10. Not presenting both sides equally: Both sides of an argument should be presented equally without favoring one over another.</w:t>
      </w:r>
    </w:p>
    <w:p>
      <w:pPr>
        <w:jc w:val="both"/>
      </w:pPr>
      <w:r>
        <w:rPr/>
        <w:t xml:space="preserve"/>
      </w:r>
    </w:p>
    <w:p>
      <w:pPr>
        <w:jc w:val="both"/>
      </w:pPr>
      <w:r>
        <w:rPr/>
        <w:t xml:space="preserve"/>
      </w:r>
    </w:p>
    <w:p>
      <w:pPr>
        <w:jc w:val="both"/>
      </w:pPr>
      <w:r>
        <w:rPr/>
        <w:t xml:space="preserve">In conclusion, when critically analyzing scientific articles, it is essential to consider biases and their sources, one-sided reporting, unsupported claims, missing points of consideration and evidence for claims made, unexplored counterarguments, promotional content, partiality, possible risks noted and presenting both sides equally.</w:t>
      </w:r>
    </w:p>
    <w:p>
      <w:pPr>
        <w:pStyle w:val="Heading1"/>
      </w:pPr>
      <w:bookmarkStart w:id="5" w:name="_Toc5"/>
      <w:r>
        <w:t>Topics for further research:</w:t>
      </w:r>
      <w:bookmarkEnd w:id="5"/>
    </w:p>
    <w:p>
      <w:pPr>
        <w:spacing w:after="0"/>
        <w:numPr>
          <w:ilvl w:val="0"/>
          <w:numId w:val="2"/>
        </w:numPr>
      </w:pPr>
      <w:r>
        <w:rPr/>
        <w:t xml:space="preserve">Critiques of [topic of article]
</w:t>
      </w:r>
    </w:p>
    <w:p>
      <w:pPr>
        <w:spacing w:after="0"/>
        <w:numPr>
          <w:ilvl w:val="0"/>
          <w:numId w:val="2"/>
        </w:numPr>
      </w:pPr>
      <w:r>
        <w:rPr/>
        <w:t xml:space="preserve">Limitations of [methodology used in article]
</w:t>
      </w:r>
    </w:p>
    <w:p>
      <w:pPr>
        <w:spacing w:after="0"/>
        <w:numPr>
          <w:ilvl w:val="0"/>
          <w:numId w:val="2"/>
        </w:numPr>
      </w:pPr>
      <w:r>
        <w:rPr/>
        <w:t xml:space="preserve">Alternative perspectives on [topic of article]
</w:t>
      </w:r>
    </w:p>
    <w:p>
      <w:pPr>
        <w:spacing w:after="0"/>
        <w:numPr>
          <w:ilvl w:val="0"/>
          <w:numId w:val="2"/>
        </w:numPr>
      </w:pPr>
      <w:r>
        <w:rPr/>
        <w:t xml:space="preserve">Controversies surrounding [topic of article]
</w:t>
      </w:r>
    </w:p>
    <w:p>
      <w:pPr>
        <w:spacing w:after="0"/>
        <w:numPr>
          <w:ilvl w:val="0"/>
          <w:numId w:val="2"/>
        </w:numPr>
      </w:pPr>
      <w:r>
        <w:rPr/>
        <w:t xml:space="preserve">Recent developments in [field related to topic of article]
</w:t>
      </w:r>
    </w:p>
    <w:p>
      <w:pPr>
        <w:numPr>
          <w:ilvl w:val="0"/>
          <w:numId w:val="2"/>
        </w:numPr>
      </w:pPr>
      <w:r>
        <w:rPr/>
        <w:t xml:space="preserve">Expert opinions on [topic of article]</w:t>
      </w:r>
    </w:p>
    <w:p>
      <w:pPr>
        <w:pStyle w:val="Heading1"/>
      </w:pPr>
      <w:bookmarkStart w:id="6" w:name="_Toc6"/>
      <w:r>
        <w:t>Report location:</w:t>
      </w:r>
      <w:bookmarkEnd w:id="6"/>
    </w:p>
    <w:p>
      <w:hyperlink r:id="rId8" w:history="1">
        <w:r>
          <w:rPr>
            <w:color w:val="2980b9"/>
            <w:u w:val="single"/>
          </w:rPr>
          <w:t xml:space="preserve">https://www.fullpicture.app/item/93a2d90f3369fd57138070aceb358bf4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24D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str.2011.01.006" TargetMode="External"/><Relationship Id="rId8" Type="http://schemas.openxmlformats.org/officeDocument/2006/relationships/hyperlink" Target="https://www.fullpicture.app/item/93a2d90f3369fd57138070aceb358b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2024-01-13T16:34:15+01:00</dcterms:created>
  <dcterms:modified xsi:type="dcterms:W3CDTF">2024-01-13T16:34:15+01:00</dcterms:modified>
</cp:coreProperties>
</file>

<file path=docProps/custom.xml><?xml version="1.0" encoding="utf-8"?>
<Properties xmlns="http://schemas.openxmlformats.org/officeDocument/2006/custom-properties" xmlns:vt="http://schemas.openxmlformats.org/officeDocument/2006/docPropsVTypes"/>
</file>