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东方资讯_看最新热搜消息，品今日头条新闻！_Windows 11重磅升级：终于可连iPhone！记事本有标签了</w:t>
      </w:r>
      <w:br/>
      <w:hyperlink r:id="rId7" w:history="1">
        <w:r>
          <w:rPr>
            <w:color w:val="2980b9"/>
            <w:u w:val="single"/>
          </w:rPr>
          <w:t xml:space="preserve">https://mini.eastday.com/nsa/n230301110010365.html?qid=02034</w:t>
        </w:r>
      </w:hyperlink>
    </w:p>
    <w:p>
      <w:pPr>
        <w:pStyle w:val="Heading1"/>
      </w:pPr>
      <w:bookmarkStart w:id="2" w:name="_Toc2"/>
      <w:r>
        <w:t>Article summary:</w:t>
      </w:r>
      <w:bookmarkEnd w:id="2"/>
    </w:p>
    <w:p>
      <w:pPr>
        <w:jc w:val="both"/>
      </w:pPr>
      <w:r>
        <w:rPr/>
        <w:t xml:space="preserve">1. Windows 11 has released a major upgrade, adding a range of new features such as the ability to connect directly to iPhones, tab functions in Notepad, optimized touch experience, full-screen widgets, and more.</w:t>
      </w:r>
    </w:p>
    <w:p>
      <w:pPr>
        <w:jc w:val="both"/>
      </w:pPr>
      <w:r>
        <w:rPr/>
        <w:t xml:space="preserve">2. Windows 11 now supports interconnection and intercommunication with both Android and iPhone mobile phones.</w:t>
      </w:r>
    </w:p>
    <w:p>
      <w:pPr>
        <w:jc w:val="both"/>
      </w:pPr>
      <w:r>
        <w:rPr/>
        <w:t xml:space="preserve">3. The update also includes AI-driven start menu, Quick Assistant, Windows Studio effects, screenshot tool with screen recording function, energy-saving suggestion function in settings, and Azure Active Directory (AAD) technology for AI-driven recommended content in the start menu.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new features of Windows 11 that have been released in its major upgrade. It also provides evidence for its claims by citing specific examples such as the ability to connect directly to iPhones or the addition of tab functions in Notepad. Furthermore, it mentions various manufacturers who are releasing devices that integrate these features such as Galaxy Book Pro 2 360 or ThinkPad X13s. </w:t>
      </w:r>
    </w:p>
    <w:p>
      <w:pPr>
        <w:jc w:val="both"/>
      </w:pPr>
      <w:r>
        <w:rPr/>
        <w:t xml:space="preserve">However, there are some potential biases present in the article which could be explored further. For example, while it does mention some of the advantages of using Windows 11 over other operating systems such as Android or iOS, it does not provide an equal amount of coverage for their respective advantages over Windows 11. Additionally, while it does mention some risks associated with using this operating system such as battery life extension when using notebooks with energy-saving suggestion function enabled in settings, it does not explore any other possible risks associated with using this operating system which could be considered by readers before making a decision about whether or not to use it. </w:t>
      </w:r>
    </w:p>
    <w:p>
      <w:pPr>
        <w:jc w:val="both"/>
      </w:pPr>
      <w:r>
        <w:rPr/>
        <w:t xml:space="preserve">In conclusion, while this article is generally reliable and trustworthy due to its detailed coverage of the new features available on Windows 11 after its major upgrade release and evidence provided for its claims made throughout the article; however there are still some potential biases present which should be explored further before readers make a decision about whether or not to use this operating system.</w:t>
      </w:r>
    </w:p>
    <w:p>
      <w:pPr>
        <w:pStyle w:val="Heading1"/>
      </w:pPr>
      <w:bookmarkStart w:id="5" w:name="_Toc5"/>
      <w:r>
        <w:t>Topics for further research:</w:t>
      </w:r>
      <w:bookmarkEnd w:id="5"/>
    </w:p>
    <w:p>
      <w:pPr>
        <w:spacing w:after="0"/>
        <w:numPr>
          <w:ilvl w:val="0"/>
          <w:numId w:val="2"/>
        </w:numPr>
      </w:pPr>
      <w:r>
        <w:rPr/>
        <w:t xml:space="preserve">Advantages of Android and iOS over Windows 11</w:t>
      </w:r>
    </w:p>
    <w:p>
      <w:pPr>
        <w:spacing w:after="0"/>
        <w:numPr>
          <w:ilvl w:val="0"/>
          <w:numId w:val="2"/>
        </w:numPr>
      </w:pPr>
      <w:r>
        <w:rPr/>
        <w:t xml:space="preserve">Potential risks associated with Windows 11</w:t>
      </w:r>
    </w:p>
    <w:p>
      <w:pPr>
        <w:spacing w:after="0"/>
        <w:numPr>
          <w:ilvl w:val="0"/>
          <w:numId w:val="2"/>
        </w:numPr>
      </w:pPr>
      <w:r>
        <w:rPr/>
        <w:t xml:space="preserve">Battery life extension on notebooks with energy-saving suggestion function</w:t>
      </w:r>
    </w:p>
    <w:p>
      <w:pPr>
        <w:spacing w:after="0"/>
        <w:numPr>
          <w:ilvl w:val="0"/>
          <w:numId w:val="2"/>
        </w:numPr>
      </w:pPr>
      <w:r>
        <w:rPr/>
        <w:t xml:space="preserve">Reviews of Windows 11 from users</w:t>
      </w:r>
    </w:p>
    <w:p>
      <w:pPr>
        <w:spacing w:after="0"/>
        <w:numPr>
          <w:ilvl w:val="0"/>
          <w:numId w:val="2"/>
        </w:numPr>
      </w:pPr>
      <w:r>
        <w:rPr/>
        <w:t xml:space="preserve">Comparison of Windows 11 with other operating systems</w:t>
      </w:r>
    </w:p>
    <w:p>
      <w:pPr>
        <w:numPr>
          <w:ilvl w:val="0"/>
          <w:numId w:val="2"/>
        </w:numPr>
      </w:pPr>
      <w:r>
        <w:rPr/>
        <w:t xml:space="preserve">Security features of Windows 11</w:t>
      </w:r>
    </w:p>
    <w:p>
      <w:pPr>
        <w:pStyle w:val="Heading1"/>
      </w:pPr>
      <w:bookmarkStart w:id="6" w:name="_Toc6"/>
      <w:r>
        <w:t>Report location:</w:t>
      </w:r>
      <w:bookmarkEnd w:id="6"/>
    </w:p>
    <w:p>
      <w:hyperlink r:id="rId8" w:history="1">
        <w:r>
          <w:rPr>
            <w:color w:val="2980b9"/>
            <w:u w:val="single"/>
          </w:rPr>
          <w:t xml:space="preserve">https://www.fullpicture.app/item/93c8d5ce0e9afe3d29e5371b4552ff1c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E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n230301110010365.html?qid=02034" TargetMode="External"/><Relationship Id="rId8" Type="http://schemas.openxmlformats.org/officeDocument/2006/relationships/hyperlink" Target="https://www.fullpicture.app/item/93c8d5ce0e9afe3d29e5371b4552f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2023-03-05T17:27:24+01:00</dcterms:created>
  <dcterms:modified xsi:type="dcterms:W3CDTF">2023-03-05T17:27:24+01:00</dcterms:modified>
</cp:coreProperties>
</file>

<file path=docProps/custom.xml><?xml version="1.0" encoding="utf-8"?>
<Properties xmlns="http://schemas.openxmlformats.org/officeDocument/2006/custom-properties" xmlns:vt="http://schemas.openxmlformats.org/officeDocument/2006/docPropsVTypes"/>
</file>