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【科普】如何区分树脂与塑料 - 知乎</w:t>
      </w:r>
      <w:br/>
      <w:hyperlink r:id="rId7" w:history="1">
        <w:r>
          <w:rPr>
            <w:color w:val="2980b9"/>
            <w:u w:val="single"/>
          </w:rPr>
          <w:t xml:space="preserve">https://zhuanlan.zhihu.com/p/382462818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树脂是一种有机聚合物，可以分为天然树脂和合成树脂。</w:t>
      </w:r>
    </w:p>
    <w:p>
      <w:pPr>
        <w:jc w:val="both"/>
      </w:pPr>
      <w:r>
        <w:rPr/>
        <w:t xml:space="preserve">2. 塑料是以树脂为主要成分，加入助剂后经过加工成型的材料。</w:t>
      </w:r>
    </w:p>
    <w:p>
      <w:pPr>
        <w:jc w:val="both"/>
      </w:pPr>
      <w:r>
        <w:rPr/>
        <w:t xml:space="preserve">3. 塑料可以按用途特性、物理化学性质和加工方法进行分类。其中，按用途特性可分为通用塑料、工程塑料和特种塑料；按物理化学性质可分为热固性塑料和热塑性塑料；按加工方法可分为吹膜、挤出、注射等多种类型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该文章对树脂和塑料的区分进行了科普，但存在以下问题：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偏见来源：文章没有提及树脂和塑料在环境污染和健康风险方面的差异，可能会让读者忽略这些潜在的问题。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片面报道：文章只介绍了树脂和塑料的基本定义和分类方法，没有深入探讨它们的应用、制造过程、市场需求等方面的信息。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缺失考虑点：文章没有提到树脂和塑料之间的相互转化关系，以及它们在不同领域中的优缺点。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主张缺失证据：文章声称“大多数塑料都轻便、具有良好的化学稳定性”，但并未提供相关数据或研究支持这一说法。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未探索反驳：文章没有涉及与树脂和塑料相关的争议话题，如微塑料污染、可降解材料等，也没有探讨这些话题背后不同观点之间的冲突。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宣传内容：文章中出现了一些品牌名称和广告语，可能会给读者带来商业宣传的感觉。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偏袒：文章对树脂和塑料进行了简单介绍，并未平等地呈现它们各自的优劣势。同时，作者似乎更倾向于使用塑料而非树脂。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总之，该篇科普文章虽然提供了一些基础知识，但存在较多问题。为了更全面地理解树脂与塑料之间的区别与联系，并避免误导读者，在撰写类似科普文章时需要更加谨慎。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Environmental impact of plastics and resins
</w:t>
      </w:r>
    </w:p>
    <w:p>
      <w:pPr>
        <w:spacing w:after="0"/>
        <w:numPr>
          <w:ilvl w:val="0"/>
          <w:numId w:val="2"/>
        </w:numPr>
      </w:pPr>
      <w:r>
        <w:rPr/>
        <w:t xml:space="preserve">Applications and manufacturing processes of plastics and resins
</w:t>
      </w:r>
    </w:p>
    <w:p>
      <w:pPr>
        <w:spacing w:after="0"/>
        <w:numPr>
          <w:ilvl w:val="0"/>
          <w:numId w:val="2"/>
        </w:numPr>
      </w:pPr>
      <w:r>
        <w:rPr/>
        <w:t xml:space="preserve">Pros and cons of plastics and resins in different fields
</w:t>
      </w:r>
    </w:p>
    <w:p>
      <w:pPr>
        <w:spacing w:after="0"/>
        <w:numPr>
          <w:ilvl w:val="0"/>
          <w:numId w:val="2"/>
        </w:numPr>
      </w:pPr>
      <w:r>
        <w:rPr/>
        <w:t xml:space="preserve">Evidence supporting the claim of chemical stability in plastics
</w:t>
      </w:r>
    </w:p>
    <w:p>
      <w:pPr>
        <w:spacing w:after="0"/>
        <w:numPr>
          <w:ilvl w:val="0"/>
          <w:numId w:val="2"/>
        </w:numPr>
      </w:pPr>
      <w:r>
        <w:rPr/>
        <w:t xml:space="preserve">Controversial topics related to plastics and resins</w:t>
      </w:r>
    </w:p>
    <w:p>
      <w:pPr>
        <w:spacing w:after="0"/>
        <w:numPr>
          <w:ilvl w:val="0"/>
          <w:numId w:val="2"/>
        </w:numPr>
      </w:pPr>
      <w:r>
        <w:rPr/>
        <w:t xml:space="preserve">such as microplastic pollution and biodegradable materials
</w:t>
      </w:r>
    </w:p>
    <w:p>
      <w:pPr>
        <w:numPr>
          <w:ilvl w:val="0"/>
          <w:numId w:val="2"/>
        </w:numPr>
      </w:pPr>
      <w:r>
        <w:rPr/>
        <w:t xml:space="preserve">Impartial presentation of the advantages and disadvantages of plastics and resins.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https://www.fullpicture.app/item/93f5df10b91f6479d7bea9f12adfb028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F14F73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huanlan.zhihu.com/p/382462818" TargetMode="External"/><Relationship Id="rId8" Type="http://schemas.openxmlformats.org/officeDocument/2006/relationships/hyperlink" Target="https://www.fullpicture.app/item/93f5df10b91f6479d7bea9f12adfb028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2023-12-30T06:13:50+01:00</dcterms:created>
  <dcterms:modified xsi:type="dcterms:W3CDTF">2023-12-30T06:13:50+01:00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