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Size effect on deformation behavior and ductile fracture in microforming of pure copper sheets considering free surface roughening - ScienceDirect</w:t>
      </w:r>
      <w:br/>
      <w:hyperlink r:id="rId7" w:history="1">
        <w:r>
          <w:rPr>
            <w:color w:val="2980b9"/>
            <w:u w:val="single"/>
          </w:rPr>
          <w:t xml:space="preserve">https://www.sciencedirect.com/science/article/pii/S0264127515004177</w:t>
        </w:r>
      </w:hyperlink>
    </w:p>
    <w:p>
      <w:pPr>
        <w:pStyle w:val="Heading1"/>
      </w:pPr>
      <w:bookmarkStart w:id="2" w:name="_Toc2"/>
      <w:r>
        <w:t>Article summary:</w:t>
      </w:r>
      <w:bookmarkEnd w:id="2"/>
    </w:p>
    <w:p>
      <w:pPr>
        <w:jc w:val="both"/>
      </w:pPr>
      <w:r>
        <w:rPr/>
        <w:t xml:space="preserve">1. 实验结果表明，通过减小试样厚度与晶粒尺寸的比值，可以降低材料流动应力、断裂应力和应变，以及断裂表面上的微孔数量。</w:t>
      </w:r>
    </w:p>
    <w:p>
      <w:pPr>
        <w:jc w:val="both"/>
      </w:pPr>
      <w:r>
        <w:rPr/>
        <w:t xml:space="preserve">2. 考虑到自由表面粗糙化引起的厚度不均匀系数，修正后的Swift方程和修正后的均匀应变更接近实验结果。</w:t>
      </w:r>
    </w:p>
    <w:p>
      <w:pPr>
        <w:jc w:val="both"/>
      </w:pPr>
      <w:r>
        <w:rPr/>
        <w:t xml:space="preserve">3. 自由表面粗糙化导致局部变形，使得应变集中并在只有少量晶粒参与塑性变形时降低了断裂应变。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这篇文章对微成形过程中尺寸效应和自由表面粗糙化对变形行为和延展性断裂的影响进行了研究。然而，在批判性分析中，我们可以看到一些潜在的偏见和局限性。</w:t>
      </w:r>
    </w:p>
    <w:p>
      <w:pPr>
        <w:jc w:val="both"/>
      </w:pPr>
      <w:r>
        <w:rPr/>
        <w:t xml:space="preserve"/>
      </w:r>
    </w:p>
    <w:p>
      <w:pPr>
        <w:jc w:val="both"/>
      </w:pPr>
      <w:r>
        <w:rPr/>
        <w:t xml:space="preserve">首先，文章似乎忽略了其他可能影响变形行为和断裂特性的因素。例如，材料的晶粒取向、杂质含量、加工速度等因素也可能对结果产生影响，但这些因素在文章中并未得到充分讨论。</w:t>
      </w:r>
    </w:p>
    <w:p>
      <w:pPr>
        <w:jc w:val="both"/>
      </w:pPr>
      <w:r>
        <w:rPr/>
        <w:t xml:space="preserve"/>
      </w:r>
    </w:p>
    <w:p>
      <w:pPr>
        <w:jc w:val="both"/>
      </w:pPr>
      <w:r>
        <w:rPr/>
        <w:t xml:space="preserve">其次，文章提到了尺寸效应和自由表面粗糙化对实验结果的影响，但并未提供足够的证据来支持这些观点。缺乏详细的数据分析和统计结果使得读者难以确认作者所得出的结论是否具有普遍适用性。</w:t>
      </w:r>
    </w:p>
    <w:p>
      <w:pPr>
        <w:jc w:val="both"/>
      </w:pPr>
      <w:r>
        <w:rPr/>
        <w:t xml:space="preserve"/>
      </w:r>
    </w:p>
    <w:p>
      <w:pPr>
        <w:jc w:val="both"/>
      </w:pPr>
      <w:r>
        <w:rPr/>
        <w:t xml:space="preserve">此外，文章似乎存在一定程度的宣传内容，强调了作者所做实验的重要性和发现的新颖性，但却没有充分探讨可能存在的风险或局限性。在科学研究中，客观性和平衡性是至关重要的，而这篇文章似乎缺乏对不利结果或反驳观点的探讨。</w:t>
      </w:r>
    </w:p>
    <w:p>
      <w:pPr>
        <w:jc w:val="both"/>
      </w:pPr>
      <w:r>
        <w:rPr/>
        <w:t xml:space="preserve"/>
      </w:r>
    </w:p>
    <w:p>
      <w:pPr>
        <w:jc w:val="both"/>
      </w:pPr>
      <w:r>
        <w:rPr/>
        <w:t xml:space="preserve">总之，虽然这篇文章提出了一些有趣的观点，并对微成形过程中尺寸效应和自由表面粗糙化进行了初步探讨，但其局限性和不足之处也需要进一步深入研究和完善。在未来的研究中，建议作者考虑更多潜在影响因素，并提供更全面、客观的数据分析来支持其结论。</w:t>
      </w:r>
    </w:p>
    <w:p>
      <w:pPr>
        <w:pStyle w:val="Heading1"/>
      </w:pPr>
      <w:bookmarkStart w:id="5" w:name="_Toc5"/>
      <w:r>
        <w:t>Topics for further research:</w:t>
      </w:r>
      <w:bookmarkEnd w:id="5"/>
    </w:p>
    <w:p>
      <w:pPr>
        <w:spacing w:after="0"/>
        <w:numPr>
          <w:ilvl w:val="0"/>
          <w:numId w:val="2"/>
        </w:numPr>
      </w:pPr>
      <w:r>
        <w:rPr/>
        <w:t xml:space="preserve">其他可能影响变形行为和断裂特性的因素
</w:t>
      </w:r>
    </w:p>
    <w:p>
      <w:pPr>
        <w:spacing w:after="0"/>
        <w:numPr>
          <w:ilvl w:val="0"/>
          <w:numId w:val="2"/>
        </w:numPr>
      </w:pPr>
      <w:r>
        <w:rPr/>
        <w:t xml:space="preserve">缺乏足够的证据支持尺寸效应和自由表面粗糙化的观点
</w:t>
      </w:r>
    </w:p>
    <w:p>
      <w:pPr>
        <w:spacing w:after="0"/>
        <w:numPr>
          <w:ilvl w:val="0"/>
          <w:numId w:val="2"/>
        </w:numPr>
      </w:pPr>
      <w:r>
        <w:rPr/>
        <w:t xml:space="preserve">缺乏详细的数据分析和统计结果
</w:t>
      </w:r>
    </w:p>
    <w:p>
      <w:pPr>
        <w:spacing w:after="0"/>
        <w:numPr>
          <w:ilvl w:val="0"/>
          <w:numId w:val="2"/>
        </w:numPr>
      </w:pPr>
      <w:r>
        <w:rPr/>
        <w:t xml:space="preserve">存在一定程度的宣传内容，缺乏客观性和平衡性
</w:t>
      </w:r>
    </w:p>
    <w:p>
      <w:pPr>
        <w:spacing w:after="0"/>
        <w:numPr>
          <w:ilvl w:val="0"/>
          <w:numId w:val="2"/>
        </w:numPr>
      </w:pPr>
      <w:r>
        <w:rPr/>
        <w:t xml:space="preserve">需要进一步深入研究和完善
</w:t>
      </w:r>
    </w:p>
    <w:p>
      <w:pPr>
        <w:numPr>
          <w:ilvl w:val="0"/>
          <w:numId w:val="2"/>
        </w:numPr>
      </w:pPr>
      <w:r>
        <w:rPr/>
        <w:t xml:space="preserve">建议考虑更多潜在影响因素，并提供更全面、客观的数据分析</w:t>
      </w:r>
    </w:p>
    <w:p>
      <w:pPr>
        <w:pStyle w:val="Heading1"/>
      </w:pPr>
      <w:bookmarkStart w:id="6" w:name="_Toc6"/>
      <w:r>
        <w:t>Report location:</w:t>
      </w:r>
      <w:bookmarkEnd w:id="6"/>
    </w:p>
    <w:p>
      <w:hyperlink r:id="rId8" w:history="1">
        <w:r>
          <w:rPr>
            <w:color w:val="2980b9"/>
            <w:u w:val="single"/>
          </w:rPr>
          <w:t xml:space="preserve">https://www.fullpicture.app/item/94cc4331052917417165855398c4092a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E09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15004177" TargetMode="External"/><Relationship Id="rId8" Type="http://schemas.openxmlformats.org/officeDocument/2006/relationships/hyperlink" Target="https://www.fullpicture.app/item/94cc4331052917417165855398c409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2024-03-06T17:22:08+01:00</dcterms:created>
  <dcterms:modified xsi:type="dcterms:W3CDTF">2024-03-06T17:22:08+01:00</dcterms:modified>
</cp:coreProperties>
</file>

<file path=docProps/custom.xml><?xml version="1.0" encoding="utf-8"?>
<Properties xmlns="http://schemas.openxmlformats.org/officeDocument/2006/custom-properties" xmlns:vt="http://schemas.openxmlformats.org/officeDocument/2006/docPropsVTypes"/>
</file>