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赛博朋克美学视角下的家居产品设计初探--《包装与设计》2022年01期</w:t>
      </w:r>
      <w:br/>
      <w:hyperlink r:id="rId7" w:history="1">
        <w:r>
          <w:rPr>
            <w:color w:val="2980b9"/>
            <w:u w:val="single"/>
          </w:rPr>
          <w:t xml:space="preserve">https://www.cnki.com.cn/Article/CJFDTotal-BZSY202201013.htm</w:t>
        </w:r>
      </w:hyperlink>
    </w:p>
    <w:p>
      <w:pPr>
        <w:pStyle w:val="Heading1"/>
      </w:pPr>
      <w:bookmarkStart w:id="2" w:name="_Toc2"/>
      <w:r>
        <w:t>Article summary:</w:t>
      </w:r>
      <w:bookmarkEnd w:id="2"/>
    </w:p>
    <w:p>
      <w:pPr>
        <w:jc w:val="both"/>
      </w:pPr>
      <w:r>
        <w:rPr/>
        <w:t xml:space="preserve">1. This article explores the design of home products from a cyberpunk aesthetic perspective.</w:t>
      </w:r>
    </w:p>
    <w:p>
      <w:pPr>
        <w:jc w:val="both"/>
      </w:pPr>
      <w:r>
        <w:rPr/>
        <w:t xml:space="preserve">2. It reviews various studies on the design of home products, such as those based on poetic imagery, Low Poly style and origami technique, traditional Chinese culture, Zen aesthetics, deconstructional thinking, additive manufacturing technology, “plainness” aesthetics, “silver” ethics care, Chinese traditional weaving methods and gender differences.</w:t>
      </w:r>
    </w:p>
    <w:p>
      <w:pPr>
        <w:jc w:val="both"/>
      </w:pPr>
      <w:r>
        <w:rPr/>
        <w:t xml:space="preserve">3. The article also discusses the application of “slow design” concept in home product design and the use of bamboo composite materials in innovative home product designs.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various studies on the design of home products from a cyberpunk aesthetic perspective. The sources cited are all academic papers published in recent years which adds to its credibility. However, there are some potential biases that should be noted. Firstly, the article does not explore any counterarguments or present both sides equally when discussing different aspects of home product design. Secondly, it does not provide any evidence for the claims made or discuss any possible risks associated with certain designs or materials used in them. Lastly, some of the sources cited may be promotional content as they do not provide enough detail about their research findings or methodology used to draw conclusions from them.</w:t>
      </w:r>
    </w:p>
    <w:p>
      <w:pPr>
        <w:pStyle w:val="Heading1"/>
      </w:pPr>
      <w:bookmarkStart w:id="5" w:name="_Toc5"/>
      <w:r>
        <w:t>Topics for further research:</w:t>
      </w:r>
      <w:bookmarkEnd w:id="5"/>
    </w:p>
    <w:p>
      <w:pPr>
        <w:spacing w:after="0"/>
        <w:numPr>
          <w:ilvl w:val="0"/>
          <w:numId w:val="2"/>
        </w:numPr>
      </w:pPr>
      <w:r>
        <w:rPr/>
        <w:t xml:space="preserve">Home product design risks</w:t>
      </w:r>
    </w:p>
    <w:p>
      <w:pPr>
        <w:spacing w:after="0"/>
        <w:numPr>
          <w:ilvl w:val="0"/>
          <w:numId w:val="2"/>
        </w:numPr>
      </w:pPr>
      <w:r>
        <w:rPr/>
        <w:t xml:space="preserve">Counterarguments to cyberpunk aesthetic</w:t>
      </w:r>
    </w:p>
    <w:p>
      <w:pPr>
        <w:spacing w:after="0"/>
        <w:numPr>
          <w:ilvl w:val="0"/>
          <w:numId w:val="2"/>
        </w:numPr>
      </w:pPr>
      <w:r>
        <w:rPr/>
        <w:t xml:space="preserve">Environmental impact of home product design</w:t>
      </w:r>
    </w:p>
    <w:p>
      <w:pPr>
        <w:spacing w:after="0"/>
        <w:numPr>
          <w:ilvl w:val="0"/>
          <w:numId w:val="2"/>
        </w:numPr>
      </w:pPr>
      <w:r>
        <w:rPr/>
        <w:t xml:space="preserve">Research methodology for home product design</w:t>
      </w:r>
    </w:p>
    <w:p>
      <w:pPr>
        <w:spacing w:after="0"/>
        <w:numPr>
          <w:ilvl w:val="0"/>
          <w:numId w:val="2"/>
        </w:numPr>
      </w:pPr>
      <w:r>
        <w:rPr/>
        <w:t xml:space="preserve">Advantages and disadvantages of cyberpunk aesthetic</w:t>
      </w:r>
    </w:p>
    <w:p>
      <w:pPr>
        <w:numPr>
          <w:ilvl w:val="0"/>
          <w:numId w:val="2"/>
        </w:numPr>
      </w:pPr>
      <w:r>
        <w:rPr/>
        <w:t xml:space="preserve">Safety considerations for home product design</w:t>
      </w:r>
    </w:p>
    <w:p>
      <w:pPr>
        <w:pStyle w:val="Heading1"/>
      </w:pPr>
      <w:bookmarkStart w:id="6" w:name="_Toc6"/>
      <w:r>
        <w:t>Report location:</w:t>
      </w:r>
      <w:bookmarkEnd w:id="6"/>
    </w:p>
    <w:p>
      <w:hyperlink r:id="rId8" w:history="1">
        <w:r>
          <w:rPr>
            <w:color w:val="2980b9"/>
            <w:u w:val="single"/>
          </w:rPr>
          <w:t xml:space="preserve">https://www.fullpicture.app/item/958dcee21cf0f4bd8a8da8334ee23460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79C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ki.com.cn/Article/CJFDTotal-BZSY202201013.htm" TargetMode="External"/><Relationship Id="rId8" Type="http://schemas.openxmlformats.org/officeDocument/2006/relationships/hyperlink" Target="https://www.fullpicture.app/item/958dcee21cf0f4bd8a8da8334ee234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2023-02-23T13:37:57+01:00</dcterms:created>
  <dcterms:modified xsi:type="dcterms:W3CDTF">2023-02-23T13:37:57+01:00</dcterms:modified>
</cp:coreProperties>
</file>

<file path=docProps/custom.xml><?xml version="1.0" encoding="utf-8"?>
<Properties xmlns="http://schemas.openxmlformats.org/officeDocument/2006/custom-properties" xmlns:vt="http://schemas.openxmlformats.org/officeDocument/2006/docPropsVTypes"/>
</file>