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我国露营旅游发展历程与展望</w:t>
      </w:r>
      <w:br/>
      <w:hyperlink r:id="rId7" w:history="1">
        <w:r>
          <w:rPr>
            <w:color w:val="2980b9"/>
            <w:u w:val="single"/>
          </w:rPr>
          <w:t xml:space="preserve">https://www.ctnews.com.cn/paper/content/202301/10/content_77086.html</w:t>
        </w:r>
      </w:hyperlink>
    </w:p>
    <w:p>
      <w:pPr>
        <w:pStyle w:val="Heading1"/>
      </w:pPr>
      <w:bookmarkStart w:id="2" w:name="_Toc2"/>
      <w:r>
        <w:t>Article summary:</w:t>
      </w:r>
      <w:bookmarkEnd w:id="2"/>
    </w:p>
    <w:p>
      <w:pPr>
        <w:jc w:val="both"/>
      </w:pPr>
      <w:r>
        <w:rPr/>
        <w:t xml:space="preserve">1. 我国露营旅游发展历程：自1997年露营旅游概念首次出现以来，我国的露营旅游行业经历了快速发展阶段，2013年国务院正式提出了全国范围内的露营旅游概念，并颁布了相关标准和规范。随着政府支持和市场需求增长，中国的露营基地如雨后春笋般涌现，市场规模逐渐扩大。</w:t>
      </w:r>
    </w:p>
    <w:p>
      <w:pPr>
        <w:jc w:val="both"/>
      </w:pPr>
      <w:r>
        <w:rPr/>
        <w:t xml:space="preserve"/>
      </w:r>
    </w:p>
    <w:p>
      <w:pPr>
        <w:jc w:val="both"/>
      </w:pPr>
      <w:r>
        <w:rPr/>
        <w:t xml:space="preserve">2. 我国露营旅游主要类型：根据装备、方式和驱动力等不同分类，我国的露营旅游可以分为传统露营、便携式露营、精致露营等不同类型。同时，根据驱动力可分为景区驱动、资源驱动、市场驱动和设施驱动等不同类型。</w:t>
      </w:r>
    </w:p>
    <w:p>
      <w:pPr>
        <w:jc w:val="both"/>
      </w:pPr>
      <w:r>
        <w:rPr/>
        <w:t xml:space="preserve"/>
      </w:r>
    </w:p>
    <w:p>
      <w:pPr>
        <w:jc w:val="both"/>
      </w:pPr>
      <w:r>
        <w:rPr/>
        <w:t xml:space="preserve">3. 外国露营旅游发展经验：美国注重休闲教育和多样化经营模式；日本注重生态保护和合理划分功能区域；欧洲建立严格的生态环境保护体系。这些外国经验对于我国的露营旅游行业发展具有借鉴意义。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潜在偏见及其来源：文章中存在着对中国露营旅游发展的过分乐观态度，忽略了一些现实问题和挑战。这种偏见可能源自于作者对于露营旅游行业的热情和希望，导致了对于行业发展的客观性不足。</w:t>
      </w:r>
    </w:p>
    <w:p>
      <w:pPr>
        <w:jc w:val="both"/>
      </w:pPr>
      <w:r>
        <w:rPr/>
        <w:t xml:space="preserve"/>
      </w:r>
    </w:p>
    <w:p>
      <w:pPr>
        <w:jc w:val="both"/>
      </w:pPr>
      <w:r>
        <w:rPr/>
        <w:t xml:space="preserve">2. 片面报道：文章只提到了中国露营旅游行业的发展历程和类型，但没有深入探讨行业面临的问题和挑战。例如，文章没有提及中国露营地的环境保护问题、管理规范不足等方面的情况。</w:t>
      </w:r>
    </w:p>
    <w:p>
      <w:pPr>
        <w:jc w:val="both"/>
      </w:pPr>
      <w:r>
        <w:rPr/>
        <w:t xml:space="preserve"/>
      </w:r>
    </w:p>
    <w:p>
      <w:pPr>
        <w:jc w:val="both"/>
      </w:pPr>
      <w:r>
        <w:rPr/>
        <w:t xml:space="preserve">3. 无根据的主张：文章中提到中国露营地数量增长迅速，但并未提供具体数据或调查结果来支撑这一说法。缺乏具体数据支持的主张会使读者对文章内容产生怀疑。</w:t>
      </w:r>
    </w:p>
    <w:p>
      <w:pPr>
        <w:jc w:val="both"/>
      </w:pPr>
      <w:r>
        <w:rPr/>
        <w:t xml:space="preserve"/>
      </w:r>
    </w:p>
    <w:p>
      <w:pPr>
        <w:jc w:val="both"/>
      </w:pPr>
      <w:r>
        <w:rPr/>
        <w:t xml:space="preserve">4. 缺失的考虑点：文章未涉及到中国露营旅游行业在市场竞争、品牌建设、服务质量等方面存在的问题。这些因素也是影响行业发展和可持续性的重要因素。</w:t>
      </w:r>
    </w:p>
    <w:p>
      <w:pPr>
        <w:jc w:val="both"/>
      </w:pPr>
      <w:r>
        <w:rPr/>
        <w:t xml:space="preserve"/>
      </w:r>
    </w:p>
    <w:p>
      <w:pPr>
        <w:jc w:val="both"/>
      </w:pPr>
      <w:r>
        <w:rPr/>
        <w:t xml:space="preserve">5. 所提出主张的缺失证据：文章中提到了一些政策文件和标准，但并未提供相关数据或案例来证明这些政策措施对于促进露营旅游行业发展的有效性。缺乏实证数据支持会削弱文章论点的可信度。</w:t>
      </w:r>
    </w:p>
    <w:p>
      <w:pPr>
        <w:jc w:val="both"/>
      </w:pPr>
      <w:r>
        <w:rPr/>
        <w:t xml:space="preserve"/>
      </w:r>
    </w:p>
    <w:p>
      <w:pPr>
        <w:jc w:val="both"/>
      </w:pPr>
      <w:r>
        <w:rPr/>
        <w:t xml:space="preserve">6. 未探索的反驳：文章未涉及到可能存在的批评观点或反对意见，缺乏对于不同声音和观点进行全面探讨和辩证分析。这样会使读者无法获得全面客观的信息。</w:t>
      </w:r>
    </w:p>
    <w:p>
      <w:pPr>
        <w:jc w:val="both"/>
      </w:pPr>
      <w:r>
        <w:rPr/>
        <w:t xml:space="preserve"/>
      </w:r>
    </w:p>
    <w:p>
      <w:pPr>
        <w:jc w:val="both"/>
      </w:pPr>
      <w:r>
        <w:rPr/>
        <w:t xml:space="preserve">7. 宣传内容、偏袒：文章中存在着对中国露营旅游行业发展前景过分宣传和偏袒态度，忽略了行业内部存在的问题和挑战。应该更加客观地呈现事实，并进行全面分析。</w:t>
      </w:r>
    </w:p>
    <w:p>
      <w:pPr>
        <w:jc w:val="both"/>
      </w:pPr>
      <w:r>
        <w:rPr/>
        <w:t xml:space="preserve"/>
      </w:r>
    </w:p>
    <w:p>
      <w:pPr>
        <w:jc w:val="both"/>
      </w:pPr>
      <w:r>
        <w:rPr/>
        <w:t xml:space="preserve">8. 是否注意到可能风险：文章未涉及到中国露营旅游行业可能存在的风险因素，如自然灾害、安全隐患等。忽视这些潜在风险会使读者对于该行业发展前景产生误解。</w:t>
      </w:r>
    </w:p>
    <w:p>
      <w:pPr>
        <w:jc w:val="both"/>
      </w:pPr>
      <w:r>
        <w:rPr/>
        <w:t xml:space="preserve"/>
      </w:r>
    </w:p>
    <w:p>
      <w:pPr>
        <w:jc w:val="both"/>
      </w:pPr>
      <w:r>
        <w:rPr/>
        <w:t xml:space="preserve">9. 没有平等地呈现双方：文章只从正面角度描述了中国露营旅游行业发展历程与展望，而未涉及到负面方面或其他国家经验教训。应该更加平衡地呈现双方情况，以便读者能够获得更全面客观的信息。</w:t>
      </w:r>
    </w:p>
    <w:p>
      <w:pPr>
        <w:pStyle w:val="Heading1"/>
      </w:pPr>
      <w:bookmarkStart w:id="5" w:name="_Toc5"/>
      <w:r>
        <w:t>Topics for further research:</w:t>
      </w:r>
      <w:bookmarkEnd w:id="5"/>
    </w:p>
    <w:p>
      <w:pPr>
        <w:spacing w:after="0"/>
        <w:numPr>
          <w:ilvl w:val="0"/>
          <w:numId w:val="2"/>
        </w:numPr>
      </w:pPr>
      <w:r>
        <w:rPr/>
        <w:t xml:space="preserve">中国露营旅游行业的环境保护问题
</w:t>
      </w:r>
    </w:p>
    <w:p>
      <w:pPr>
        <w:spacing w:after="0"/>
        <w:numPr>
          <w:ilvl w:val="0"/>
          <w:numId w:val="2"/>
        </w:numPr>
      </w:pPr>
      <w:r>
        <w:rPr/>
        <w:t xml:space="preserve">露营地管理规范不足的挑战
</w:t>
      </w:r>
    </w:p>
    <w:p>
      <w:pPr>
        <w:spacing w:after="0"/>
        <w:numPr>
          <w:ilvl w:val="0"/>
          <w:numId w:val="2"/>
        </w:numPr>
      </w:pPr>
      <w:r>
        <w:rPr/>
        <w:t xml:space="preserve">缺乏具体数据支持的露营地数量增长说法
</w:t>
      </w:r>
    </w:p>
    <w:p>
      <w:pPr>
        <w:spacing w:after="0"/>
        <w:numPr>
          <w:ilvl w:val="0"/>
          <w:numId w:val="2"/>
        </w:numPr>
      </w:pPr>
      <w:r>
        <w:rPr/>
        <w:t xml:space="preserve">市场竞争、品牌建设、服务质量等方面存在的问题
</w:t>
      </w:r>
    </w:p>
    <w:p>
      <w:pPr>
        <w:spacing w:after="0"/>
        <w:numPr>
          <w:ilvl w:val="0"/>
          <w:numId w:val="2"/>
        </w:numPr>
      </w:pPr>
      <w:r>
        <w:rPr/>
        <w:t xml:space="preserve">政策措施对露营旅游行业发展的有效性缺乏证据
</w:t>
      </w:r>
    </w:p>
    <w:p>
      <w:pPr>
        <w:numPr>
          <w:ilvl w:val="0"/>
          <w:numId w:val="2"/>
        </w:numPr>
      </w:pPr>
      <w:r>
        <w:rPr/>
        <w:t xml:space="preserve">可能存在的批评观点或反对意见的未探索</w:t>
      </w:r>
    </w:p>
    <w:p>
      <w:pPr>
        <w:pStyle w:val="Heading1"/>
      </w:pPr>
      <w:bookmarkStart w:id="6" w:name="_Toc6"/>
      <w:r>
        <w:t>Report location:</w:t>
      </w:r>
      <w:bookmarkEnd w:id="6"/>
    </w:p>
    <w:p>
      <w:hyperlink r:id="rId8" w:history="1">
        <w:r>
          <w:rPr>
            <w:color w:val="2980b9"/>
            <w:u w:val="single"/>
          </w:rPr>
          <w:t xml:space="preserve">https://www.fullpicture.app/item/95f9dcd1e637427e10deaeceda3dd182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A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news.com.cn/paper/content/202301/10/content_77086.html" TargetMode="External"/><Relationship Id="rId8" Type="http://schemas.openxmlformats.org/officeDocument/2006/relationships/hyperlink" Target="https://www.fullpicture.app/item/95f9dcd1e637427e10deaeceda3dd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2024-07-08T12:25:52+02:00</dcterms:created>
  <dcterms:modified xsi:type="dcterms:W3CDTF">2024-07-08T12:25:52+02:00</dcterms:modified>
</cp:coreProperties>
</file>

<file path=docProps/custom.xml><?xml version="1.0" encoding="utf-8"?>
<Properties xmlns="http://schemas.openxmlformats.org/officeDocument/2006/custom-properties" xmlns:vt="http://schemas.openxmlformats.org/officeDocument/2006/docPropsVTypes"/>
</file>