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FC Bayern Munich - Official Website | FCB</w:t>
      </w:r>
      <w:br/>
      <w:hyperlink r:id="rId7" w:history="1">
        <w:r>
          <w:rPr>
            <w:color w:val="2980b9"/>
            <w:u w:val="single"/>
          </w:rPr>
          <w:t xml:space="preserve">https://fcbayern.com/en</w:t>
        </w:r>
      </w:hyperlink>
    </w:p>
    <w:p>
      <w:pPr>
        <w:pStyle w:val="Heading1"/>
      </w:pPr>
      <w:bookmarkStart w:id="2" w:name="_Toc2"/>
      <w:r>
        <w:t>Article summary:</w:t>
      </w:r>
      <w:bookmarkEnd w:id="2"/>
    </w:p>
    <w:p>
      <w:pPr>
        <w:jc w:val="both"/>
      </w:pPr>
      <w:r>
        <w:rPr/>
        <w:t xml:space="preserve">1. The article is about FC Bayern Munich, the official website of the football club.</w:t>
      </w:r>
    </w:p>
    <w:p>
      <w:pPr>
        <w:jc w:val="both"/>
      </w:pPr>
      <w:r>
        <w:rPr/>
        <w:t xml:space="preserve">2. It provides contact information for Allianz Arena, the home stadium of FC Bayern Munich.</w:t>
      </w:r>
    </w:p>
    <w:p>
      <w:pPr>
        <w:jc w:val="both"/>
      </w:pPr>
      <w:r>
        <w:rPr/>
        <w:t xml:space="preserve">3. The article also includes an iconicon link to further information about the team and its activities.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contact information for Allianz Arena, the home stadium of FC Bayern Munich. The article does not contain any biased or one-sided reporting, unsupported claims, missing points of consideration, missing evidence for the claims made, unexplored counterarguments, promotional content or partiality. Furthermore, possible risks are noted in the article and both sides are presented equally.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FC Bayern Munich history</w:t>
      </w:r>
    </w:p>
    <w:p>
      <w:pPr>
        <w:spacing w:after="0"/>
        <w:numPr>
          <w:ilvl w:val="0"/>
          <w:numId w:val="2"/>
        </w:numPr>
      </w:pPr>
      <w:r>
        <w:rPr/>
        <w:t xml:space="preserve">Allianz Arena seating capacity</w:t>
      </w:r>
    </w:p>
    <w:p>
      <w:pPr>
        <w:spacing w:after="0"/>
        <w:numPr>
          <w:ilvl w:val="0"/>
          <w:numId w:val="2"/>
        </w:numPr>
      </w:pPr>
      <w:r>
        <w:rPr/>
        <w:t xml:space="preserve">Allianz Arena events</w:t>
      </w:r>
    </w:p>
    <w:p>
      <w:pPr>
        <w:spacing w:after="0"/>
        <w:numPr>
          <w:ilvl w:val="0"/>
          <w:numId w:val="2"/>
        </w:numPr>
      </w:pPr>
      <w:r>
        <w:rPr/>
        <w:t xml:space="preserve">Allianz Arena ticket prices</w:t>
      </w:r>
    </w:p>
    <w:p>
      <w:pPr>
        <w:spacing w:after="0"/>
        <w:numPr>
          <w:ilvl w:val="0"/>
          <w:numId w:val="2"/>
        </w:numPr>
      </w:pPr>
      <w:r>
        <w:rPr/>
        <w:t xml:space="preserve">Allianz Arena amenities</w:t>
      </w:r>
    </w:p>
    <w:p>
      <w:pPr>
        <w:numPr>
          <w:ilvl w:val="0"/>
          <w:numId w:val="2"/>
        </w:numPr>
      </w:pPr>
      <w:r>
        <w:rPr/>
        <w:t xml:space="preserve">Allianz Arena transportation options</w:t>
      </w:r>
    </w:p>
    <w:p>
      <w:pPr>
        <w:pStyle w:val="Heading1"/>
      </w:pPr>
      <w:bookmarkStart w:id="6" w:name="_Toc6"/>
      <w:r>
        <w:t>Report location:</w:t>
      </w:r>
      <w:bookmarkEnd w:id="6"/>
    </w:p>
    <w:p>
      <w:hyperlink r:id="rId8" w:history="1">
        <w:r>
          <w:rPr>
            <w:color w:val="2980b9"/>
            <w:u w:val="single"/>
          </w:rPr>
          <w:t xml:space="preserve">https://www.fullpicture.app/item/96d3ac8e76660175b260374b4936208e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8D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cbayern.com/en" TargetMode="External"/><Relationship Id="rId8" Type="http://schemas.openxmlformats.org/officeDocument/2006/relationships/hyperlink" Target="https://www.fullpicture.app/item/96d3ac8e76660175b260374b493620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2023-02-23T14:45:12+01:00</dcterms:created>
  <dcterms:modified xsi:type="dcterms:W3CDTF">2023-02-23T14:45:12+01:00</dcterms:modified>
</cp:coreProperties>
</file>

<file path=docProps/custom.xml><?xml version="1.0" encoding="utf-8"?>
<Properties xmlns="http://schemas.openxmlformats.org/officeDocument/2006/custom-properties" xmlns:vt="http://schemas.openxmlformats.org/officeDocument/2006/docPropsVTypes"/>
</file>