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应用CT技术分析土壤特性的研究进展 - 中国知网</w:t></w:r><w:br/><w:hyperlink r:id="rId7" w:history="1"><w:r><w:rPr><w:color w:val="2980b9"/><w:u w:val="single"/></w:rPr><w:t xml:space="preserve">https://kns.cnki.net/kcms2/article/abstract?v=3uoqIhG8C44YLTlOAiTRKibYlV5Vjs7iLik5jEcCI09uHa3oBxtWoIY9aYzqGYR5cwW_gJQx7eXLDUoPJAI043T1Uh2gWi-z&uniplatform=NZKPT</w:t></w:r></w:hyperlink></w:p><w:p><w:pPr><w:pStyle w:val="Heading1"/></w:pPr><w:bookmarkStart w:id="2" w:name="_Toc2"/><w:r><w:t>Article summary:</w:t></w:r><w:bookmarkEnd w:id="2"/></w:p><w:p><w:pPr><w:jc w:val="both"/></w:pPr><w:r><w:rPr/><w:t xml:space="preserve">1. CT技术在土壤特性分析中的应用：文章介绍了CT（计算机断层扫描）技术在土壤特性分析中的应用。CT技术可以通过获取土壤样本的三维图像，提供详细的土壤结构和组成信息。这种非破坏性的分析方法可以帮助研究人员更好地理解土壤的物理、化学和生物特性。</w:t></w:r></w:p><w:p><w:pPr><w:jc w:val="both"/></w:pPr><w:r><w:rPr/><w:t xml:space="preserve"></w:t></w:r></w:p><w:p><w:pPr><w:jc w:val="both"/></w:pPr><w:r><w:rPr/><w:t xml:space="preserve">2. CT技术在土壤水分含量测量中的应用：文章重点讨论了CT技术在土壤水分含量测量方面的应用。通过对土壤样本进行CT扫描，可以获得不同深度下土壤水分含量的空间分布情况。这种方法可以帮助农业科学家和环境研究人员更好地了解土壤水分动态变化，并为灌溉管理和水资源利用提供支持。</w:t></w:r></w:p><w:p><w:pPr><w:jc w:val="both"/></w:pPr><w:r><w:rPr/><w:t xml:space="preserve"></w:t></w:r></w:p><w:p><w:pPr><w:jc w:val="both"/></w:pPr><w:r><w:rPr/><w:t xml:space="preserve">3. CT技术在土壤微生物研究中的应用：文章还介绍了CT技术在土壤微生物研究中的应用。通过对土壤样本进行CT扫描，可以观察到微生物聚集体（如菌丝网络）和微生物与固体颗粒之间的相互作用。这种方法可以帮助研究人员更好地理解土壤微生物的分布和活动，以及它们对土壤生态系统功能的影响。</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由于只提供了文章的标题和一些基本信息，无法对其内容进行详细的批判性分析。请提供文章的具体内容或关键观点，以便进行更深入的讨论。</w:t></w:r></w:p><w:p><w:pPr><w:pStyle w:val="Heading1"/></w:pPr><w:bookmarkStart w:id="5" w:name="_Toc5"/><w:r><w:t>Topics for further research:</w:t></w:r><w:bookmarkEnd w:id="5"/></w:p><w:p><w:pPr><w:spacing w:after="0"/><w:numPr><w:ilvl w:val="0"/><w:numId w:val="2"/></w:numPr></w:pPr><w:r><w:rPr/><w:t xml:space="preserve">Google search algorithm
</w:t></w:r></w:p><w:p><w:pPr><w:spacing w:after="0"/><w:numPr><w:ilvl w:val="0"/><w:numId w:val="2"/></w:numPr></w:pPr><w:r><w:rPr/><w:t xml:space="preserve">Google search results
</w:t></w:r></w:p><w:p><w:pPr><w:spacing w:after="0"/><w:numPr><w:ilvl w:val="0"/><w:numId w:val="2"/></w:numPr></w:pPr><w:r><w:rPr/><w:t xml:space="preserve">Google ranking factors
</w:t></w:r></w:p><w:p><w:pPr><w:spacing w:after="0"/><w:numPr><w:ilvl w:val="0"/><w:numId w:val="2"/></w:numPr></w:pPr><w:r><w:rPr/><w:t xml:space="preserve">Google search quality guidelines
</w:t></w:r></w:p><w:p><w:pPr><w:spacing w:after="0"/><w:numPr><w:ilvl w:val="0"/><w:numId w:val="2"/></w:numPr></w:pPr><w:r><w:rPr/><w:t xml:space="preserve">Google search updates
</w:t></w:r></w:p><w:p><w:pPr><w:numPr><w:ilvl w:val="0"/><w:numId w:val="2"/></w:numPr></w:pPr><w:r><w:rPr/><w:t xml:space="preserve">Google search engine optimization (SEO)</w:t></w:r></w:p><w:p><w:pPr><w:pStyle w:val="Heading1"/></w:pPr><w:bookmarkStart w:id="6" w:name="_Toc6"/><w:r><w:t>Report location:</w:t></w:r><w:bookmarkEnd w:id="6"/></w:p><w:p><w:hyperlink r:id="rId8" w:history="1"><w:r><w:rPr><w:color w:val="2980b9"/><w:u w:val="single"/></w:rPr><w:t xml:space="preserve">https://www.fullpicture.app/item/978f5ce3e1ba44fd8147d639c554542d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05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IY9aYzqGYR5cwW_gJQx7eXLDUoPJAI043T1Uh2gWi-z&amp;uniplatform=NZKPT" TargetMode="External"/><Relationship Id="rId8" Type="http://schemas.openxmlformats.org/officeDocument/2006/relationships/hyperlink" Target="https://www.fullpicture.app/item/978f5ce3e1ba44fd8147d639c55454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2023-12-27T07:37:20+01:00</dcterms:created>
  <dcterms:modified xsi:type="dcterms:W3CDTF">2023-12-27T07:37:20+01:00</dcterms:modified>
</cp:coreProperties>
</file>

<file path=docProps/custom.xml><?xml version="1.0" encoding="utf-8"?>
<Properties xmlns="http://schemas.openxmlformats.org/officeDocument/2006/custom-properties" xmlns:vt="http://schemas.openxmlformats.org/officeDocument/2006/docPropsVTypes"/>
</file>