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Extra Curriculum Activities – Blackboard Learn</w:t></w:r><w:br/><w:hyperlink r:id="rId7" w:history="1"><w:r><w:rPr><w:color w:val="2980b9"/><w:u w:val="single"/></w:rPr><w:t xml:space="preserve">https://learn.stamford.edu/webapps/portal/execute/tabs/tabAction?tabId=_103118_1&tab_tab_group_id=_554_1</w:t></w:r></w:hyperlink></w:p><w:p><w:pPr><w:pStyle w:val="Heading1"/></w:pPr><w:bookmarkStart w:id="2" w:name="_Toc2"/><w:r><w:t>Article summary:</w:t></w:r><w:bookmarkEnd w:id="2"/></w:p><w:p><w:pPr><w:jc w:val="both"/></w:pPr><w:r><w:rPr/><w:t xml:space="preserve">1. Blackboard Learn is a platform that offers access to institutional resources and allows users to add their own resources.</w:t></w:r></w:p><w:p><w:pPr><w:jc w:val="both"/></w:pPr><w:r><w:rPr/><w:t xml:space="preserve">2. The article mentions upcoming special seminars and conferences, such as the Role of Ethics in Human Research Seminar and the STIU International Conference on Leadership &amp; Social Sustainability.</w:t></w:r></w:p><w:p><w:pPr><w:jc w:val="both"/></w:pPr><w:r><w:rPr/><w:t xml:space="preserve">3. The article also highlights various field trips that are scheduled, including visits to Royal Army Channel 5, an international school, and the Ancient City.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这篇文章是关于Blackboard Learn平台上的课外活动的介绍。然而，从文章中可以看出一些潜在的偏见和片面报道。</w:t></w:r></w:p><w:p><w:pPr><w:jc w:val="both"/></w:pPr><w:r><w:rPr/><w:t xml:space="preserve"></w:t></w:r></w:p><w:p><w:pPr><w:jc w:val="both"/></w:pPr><w:r><w:rPr/><w:t xml:space="preserve">首先，文章只提到了学校举办的一些特殊研讨会和活动，并没有提及其他可能存在的课外活动选项。这可能导致读者对其他活动的存在和可行性缺乏了解。</w:t></w:r></w:p><w:p><w:pPr><w:jc w:val="both"/></w:pPr><w:r><w:rPr/><w:t xml:space="preserve"></w:t></w:r></w:p><w:p><w:pPr><w:jc w:val="both"/></w:pPr><w:r><w:rPr/><w:t xml:space="preserve">其次，文章没有提供任何关于这些特殊研讨会和活动的详细信息，比如目标、内容、参与者等。这使得读者很难判断是否对他们有兴趣或适合他们。</w:t></w:r></w:p><w:p><w:pPr><w:jc w:val="both"/></w:pPr><w:r><w:rPr/><w:t xml:space="preserve"></w:t></w:r></w:p><w:p><w:pPr><w:jc w:val="both"/></w:pPr><w:r><w:rPr/><w:t xml:space="preserve">此外，文章没有提供任何证据或数据来支持所提出的观点。例如，在介绍“道德在人类研究中的作用”研讨会时，并未说明为什么道德在人类研究中是重要的，也没有提供相关案例或实例来支持这个主张。</w:t></w:r></w:p><w:p><w:pPr><w:jc w:val="both"/></w:pPr><w:r><w:rPr/><w:t xml:space="preserve"></w:t></w:r></w:p><w:p><w:pPr><w:jc w:val="both"/></w:pPr><w:r><w:rPr/><w:t xml:space="preserve">另外，文章没有探索可能存在的反驳观点或争议问题。例如，在介绍“领导力与社会可持续发展”国际会议时，并未提及该领域内可能存在的不同观点或争议话题。</w:t></w:r></w:p><w:p><w:pPr><w:jc w:val="both"/></w:pPr><w:r><w:rPr/><w:t xml:space="preserve"></w:t></w:r></w:p><w:p><w:pPr><w:jc w:val="both"/></w:pPr><w:r><w:rPr/><w:t xml:space="preserve">最后，文章似乎更像是一个宣传内容，而不是一个客观报道。它只提供了一些活动的简单列表，而没有深入探讨或分析这些活动的意义和影响。</w:t></w:r></w:p><w:p><w:pPr><w:jc w:val="both"/></w:pPr><w:r><w:rPr/><w:t xml:space="preserve"></w:t></w:r></w:p><w:p><w:pPr><w:jc w:val="both"/></w:pPr><w:r><w:rPr/><w:t xml:space="preserve">综上所述，这篇文章存在潜在的偏见和片面报道。它没有提供充分的证据来支持所提出的观点，并且忽略了可能存在的反驳观点和争议问题。此外，它更像是一个宣传内容，而不是一个客观报道。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Blackboard Learn平台上的其他课外活动选项
</w:t></w:r></w:p><w:p><w:pPr><w:spacing w:after="0"/><w:numPr><w:ilvl w:val="0"/><w:numId w:val="2"/></w:numPr></w:pPr><w:r><w:rPr/><w:t xml:space="preserve">特殊研讨会和活动的详细信息，如目标、内容、参与者等
</w:t></w:r></w:p><w:p><w:pPr><w:spacing w:after="0"/><w:numPr><w:ilvl w:val="0"/><w:numId w:val="2"/></w:numPr></w:pPr><w:r><w:rPr/><w:t xml:space="preserve">道德在人类研究中的重要性和相关案例或实例
</w:t></w:r></w:p><w:p><w:pPr><w:spacing w:after="0"/><w:numPr><w:ilvl w:val="0"/><w:numId w:val="2"/></w:numPr></w:pPr><w:r><w:rPr/><w:t xml:space="preserve">领导力与社会可持续发展领域内的不同观点或争议话题
</w:t></w:r></w:p><w:p><w:pPr><w:spacing w:after="0"/><w:numPr><w:ilvl w:val="0"/><w:numId w:val="2"/></w:numPr></w:pPr><w:r><w:rPr/><w:t xml:space="preserve">活动的意义和影响的深入探讨和分析
</w:t></w:r></w:p><w:p><w:pPr><w:numPr><w:ilvl w:val="0"/><w:numId w:val="2"/></w:numPr></w:pPr><w:r><w:rPr/><w:t xml:space="preserve">文章的客观性和报道的完整性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https://www.fullpicture.app/item/97f7259c83c82befd2f2e8abc2bdc3d9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E395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stamford.edu/webapps/portal/execute/tabs/tabAction?tabId=_103118_1&amp;tab_tab_group_id=_554_1" TargetMode="External"/><Relationship Id="rId8" Type="http://schemas.openxmlformats.org/officeDocument/2006/relationships/hyperlink" Target="https://www.fullpicture.app/item/97f7259c83c82befd2f2e8abc2bdc3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2024-01-12T21:35:13+01:00</dcterms:created>
  <dcterms:modified xsi:type="dcterms:W3CDTF">2024-01-12T21:35:13+01:00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