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Advantages and Disadvantages of the Ansoff Matrix</w:t>
      </w:r>
      <w:br/>
      <w:hyperlink r:id="rId7" w:history="1">
        <w:r>
          <w:rPr>
            <w:color w:val="2980b9"/>
            <w:u w:val="single"/>
          </w:rPr>
          <w:t xml:space="preserve">https://innovolo-group.com/innovation-en/innovation-concepts-compared-en/the-advantages-and-disadvantages-of-the-ansoff-matrix/</w:t>
        </w:r>
      </w:hyperlink>
    </w:p>
    <w:p>
      <w:pPr>
        <w:pStyle w:val="Heading1"/>
      </w:pPr>
      <w:bookmarkStart w:id="2" w:name="_Toc2"/>
      <w:r>
        <w:t>Article summary:</w:t>
      </w:r>
      <w:bookmarkEnd w:id="2"/>
    </w:p>
    <w:p>
      <w:pPr>
        <w:jc w:val="both"/>
      </w:pPr>
      <w:r>
        <w:rPr/>
        <w:t xml:space="preserve">1. The Ansoff Matrix is a popular marketing tool that helps businesses decide their growth strategy by providing a framework for comparing various growth strategies.</w:t>
      </w:r>
    </w:p>
    <w:p>
      <w:pPr>
        <w:jc w:val="both"/>
      </w:pPr>
      <w:r>
        <w:rPr/>
        <w:t xml:space="preserve">2. The advantages of the Ansoff Matrix include its simplicity, ability to plan short-term and long-term growth strategies, observation of all possible alternatives, and risk analysis.</w:t>
      </w:r>
    </w:p>
    <w:p>
      <w:pPr>
        <w:jc w:val="both"/>
      </w:pPr>
      <w:r>
        <w:rPr/>
        <w:t xml:space="preserve">3. The disadvantages of the Ansoff Matrix include ignoring competitors, lack of cost-benefit analysis, and difficulty in predicting consumer and market reactions. Strategies for overcoming these disadvantages include conducting thorough market analysis, doing cost-benefit analysis before deciding on any growth strategy, and using other tools and techniques in addition to the Ansoff Matrix.</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Ansoff Matrix, its advantages, and disadvantages. However, it is important to note that the article may have some biases towards promoting the use of the Ansoff Matrix as a marketing tool. </w:t>
      </w:r>
    </w:p>
    <w:p>
      <w:pPr>
        <w:jc w:val="both"/>
      </w:pPr>
      <w:r>
        <w:rPr/>
        <w:t xml:space="preserve"/>
      </w:r>
    </w:p>
    <w:p>
      <w:pPr>
        <w:jc w:val="both"/>
      </w:pPr>
      <w:r>
        <w:rPr/>
        <w:t xml:space="preserve">The article presents the Ansoff Matrix as a simple and effective tool for businesses to decide their growth strategy. While this may be true to some extent, it fails to acknowledge that every business is unique and requires a tailored approach to growth strategy. The article also does not provide any evidence or research studies to support its claims about the effectiveness of the Ansoff Matrix.</w:t>
      </w:r>
    </w:p>
    <w:p>
      <w:pPr>
        <w:jc w:val="both"/>
      </w:pPr>
      <w:r>
        <w:rPr/>
        <w:t xml:space="preserve"/>
      </w:r>
    </w:p>
    <w:p>
      <w:pPr>
        <w:jc w:val="both"/>
      </w:pPr>
      <w:r>
        <w:rPr/>
        <w:t xml:space="preserve">Furthermore, while the article mentions some disadvantages of the Ansoff Matrix such as ignoring competitors and lack of cost-benefit analysis, it does not explore these issues in depth or provide any counterarguments. This one-sided reporting may lead readers to believe that these issues are not significant when considering using the Ansoff Matrix.</w:t>
      </w:r>
    </w:p>
    <w:p>
      <w:pPr>
        <w:jc w:val="both"/>
      </w:pPr>
      <w:r>
        <w:rPr/>
        <w:t xml:space="preserve"/>
      </w:r>
    </w:p>
    <w:p>
      <w:pPr>
        <w:jc w:val="both"/>
      </w:pPr>
      <w:r>
        <w:rPr/>
        <w:t xml:space="preserve">Additionally, the article includes promotional content by providing links for free downloads of the Ansoff Matrix and other tools from Innovolo Group, which may suggest a bias towards promoting their services.</w:t>
      </w:r>
    </w:p>
    <w:p>
      <w:pPr>
        <w:jc w:val="both"/>
      </w:pPr>
      <w:r>
        <w:rPr/>
        <w:t xml:space="preserve"/>
      </w:r>
    </w:p>
    <w:p>
      <w:pPr>
        <w:jc w:val="both"/>
      </w:pPr>
      <w:r>
        <w:rPr/>
        <w:t xml:space="preserve">Overall, while the article provides useful information about the Ansoff Matrix, readers should approach it with caution and consider other factors before deciding on their growth strategy.</w:t>
      </w:r>
    </w:p>
    <w:p>
      <w:pPr>
        <w:pStyle w:val="Heading1"/>
      </w:pPr>
      <w:bookmarkStart w:id="5" w:name="_Toc5"/>
      <w:r>
        <w:t>Topics for further research:</w:t>
      </w:r>
      <w:bookmarkEnd w:id="5"/>
    </w:p>
    <w:p>
      <w:pPr>
        <w:spacing w:after="0"/>
        <w:numPr>
          <w:ilvl w:val="0"/>
          <w:numId w:val="2"/>
        </w:numPr>
      </w:pPr>
      <w:r>
        <w:rPr/>
        <w:t xml:space="preserve">Criticisms of the Ansoff Matrix in marketing strategy
</w:t>
      </w:r>
    </w:p>
    <w:p>
      <w:pPr>
        <w:spacing w:after="0"/>
        <w:numPr>
          <w:ilvl w:val="0"/>
          <w:numId w:val="2"/>
        </w:numPr>
      </w:pPr>
      <w:r>
        <w:rPr/>
        <w:t xml:space="preserve">Tailored approaches to growth strategy for businesses
</w:t>
      </w:r>
    </w:p>
    <w:p>
      <w:pPr>
        <w:spacing w:after="0"/>
        <w:numPr>
          <w:ilvl w:val="0"/>
          <w:numId w:val="2"/>
        </w:numPr>
      </w:pPr>
      <w:r>
        <w:rPr/>
        <w:t xml:space="preserve">Research studies on the effectiveness of the Ansoff Matrix
</w:t>
      </w:r>
    </w:p>
    <w:p>
      <w:pPr>
        <w:spacing w:after="0"/>
        <w:numPr>
          <w:ilvl w:val="0"/>
          <w:numId w:val="2"/>
        </w:numPr>
      </w:pPr>
      <w:r>
        <w:rPr/>
        <w:t xml:space="preserve">Importance of considering competitors in growth strategy
</w:t>
      </w:r>
    </w:p>
    <w:p>
      <w:pPr>
        <w:spacing w:after="0"/>
        <w:numPr>
          <w:ilvl w:val="0"/>
          <w:numId w:val="2"/>
        </w:numPr>
      </w:pPr>
      <w:r>
        <w:rPr/>
        <w:t xml:space="preserve">Cost-benefit analysis in marketing strategy decision-making
</w:t>
      </w:r>
    </w:p>
    <w:p>
      <w:pPr>
        <w:numPr>
          <w:ilvl w:val="0"/>
          <w:numId w:val="2"/>
        </w:numPr>
      </w:pPr>
      <w:r>
        <w:rPr/>
        <w:t xml:space="preserve">Comparison of the Ansoff Matrix with other marketing strategy tools.</w:t>
      </w:r>
    </w:p>
    <w:p>
      <w:pPr>
        <w:pStyle w:val="Heading1"/>
      </w:pPr>
      <w:bookmarkStart w:id="6" w:name="_Toc6"/>
      <w:r>
        <w:t>Report location:</w:t>
      </w:r>
      <w:bookmarkEnd w:id="6"/>
    </w:p>
    <w:p>
      <w:hyperlink r:id="rId8" w:history="1">
        <w:r>
          <w:rPr>
            <w:color w:val="2980b9"/>
            <w:u w:val="single"/>
          </w:rPr>
          <w:t xml:space="preserve">https://www.fullpicture.app/item/987ce9555b0dc919f86be9dc3a0c82ce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66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novolo-group.com/innovation-en/innovation-concepts-compared-en/the-advantages-and-disadvantages-of-the-ansoff-matrix/" TargetMode="External"/><Relationship Id="rId8" Type="http://schemas.openxmlformats.org/officeDocument/2006/relationships/hyperlink" Target="https://www.fullpicture.app/item/987ce9555b0dc919f86be9dc3a0c82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2023-05-14T14:43:51+02:00</dcterms:created>
  <dcterms:modified xsi:type="dcterms:W3CDTF">2023-05-14T14:43:51+02:00</dcterms:modified>
</cp:coreProperties>
</file>

<file path=docProps/custom.xml><?xml version="1.0" encoding="utf-8"?>
<Properties xmlns="http://schemas.openxmlformats.org/officeDocument/2006/custom-properties" xmlns:vt="http://schemas.openxmlformats.org/officeDocument/2006/docPropsVTypes"/>
</file>