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Difference Between Rap&amp; Hip Hop</w:t>
      </w:r>
      <w:br/>
      <w:hyperlink r:id="rId7" w:history="1">
        <w:r>
          <w:rPr>
            <w:color w:val="2980b9"/>
            <w:u w:val="single"/>
          </w:rPr>
          <w:t xml:space="preserve">https://www.ebony.com/the-difference-between-rap-hip-hop/</w:t>
        </w:r>
      </w:hyperlink>
    </w:p>
    <w:p>
      <w:pPr>
        <w:pStyle w:val="Heading1"/>
      </w:pPr>
      <w:bookmarkStart w:id="2" w:name="_Toc2"/>
      <w:r>
        <w:t>Article summary:</w:t>
      </w:r>
      <w:bookmarkEnd w:id="2"/>
    </w:p>
    <w:p>
      <w:pPr>
        <w:jc w:val="both"/>
      </w:pPr>
      <w:r>
        <w:rPr/>
        <w:t xml:space="preserve">1. Hip-hop and rap are often used interchangeably, but there is a difference.</w:t>
      </w:r>
    </w:p>
    <w:p>
      <w:pPr>
        <w:jc w:val="both"/>
      </w:pPr>
      <w:r>
        <w:rPr/>
        <w:t xml:space="preserve">2. Some argue that hip-hop is a culture and rapping is one of its elements, while others believe that the distinction lies in quality or purity.</w:t>
      </w:r>
    </w:p>
    <w:p>
      <w:pPr>
        <w:jc w:val="both"/>
      </w:pPr>
      <w:r>
        <w:rPr/>
        <w:t xml:space="preserve">3. The difference between hip-hop and rap lies between those who are MCing and those who just happen to rap, with hip-hop being something that is lived rather than just done.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Difference Between Rap &amp; Hip Hop" provides an interesting perspective on the distinction between the two genres. However, it is not without its biases and limitations.</w:t>
      </w:r>
    </w:p>
    <w:p>
      <w:pPr>
        <w:jc w:val="both"/>
      </w:pPr>
      <w:r>
        <w:rPr/>
        <w:t xml:space="preserve"/>
      </w:r>
    </w:p>
    <w:p>
      <w:pPr>
        <w:jc w:val="both"/>
      </w:pPr>
      <w:r>
        <w:rPr/>
        <w:t xml:space="preserve">One potential bias in the article is its reliance on the opinions of hip-hop legends like Flavor Flav and KRS One. While their perspectives are valuable, they may not necessarily represent the views of all hip-hop fans or artists. Additionally, the article does not provide any evidence to support their claims about the state of hip-hop today or the differences between rap and hip-hop.</w:t>
      </w:r>
    </w:p>
    <w:p>
      <w:pPr>
        <w:jc w:val="both"/>
      </w:pPr>
      <w:r>
        <w:rPr/>
        <w:t xml:space="preserve"/>
      </w:r>
    </w:p>
    <w:p>
      <w:pPr>
        <w:jc w:val="both"/>
      </w:pPr>
      <w:r>
        <w:rPr/>
        <w:t xml:space="preserve">Another limitation of the article is its narrow definition of hip-hop as a culture that includes only four elements: emceeing, breakdancing, DJing, and graffiti. This definition ignores other important aspects of hip-hop culture, such as fashion, language, and social activism. It also fails to acknowledge how hip-hop has evolved over time to include new styles and influences from different regions and cultures.</w:t>
      </w:r>
    </w:p>
    <w:p>
      <w:pPr>
        <w:jc w:val="both"/>
      </w:pPr>
      <w:r>
        <w:rPr/>
        <w:t xml:space="preserve"/>
      </w:r>
    </w:p>
    <w:p>
      <w:pPr>
        <w:jc w:val="both"/>
      </w:pPr>
      <w:r>
        <w:rPr/>
        <w:t xml:space="preserve">The article also makes unsupported claims about the quality and purity of rap music versus hip-hop. While it is true that some rap music may be more focused on mass appeal than MCing, this does not necessarily make it less authentic or valuable as an art form. Similarly, just because an artist may not adhere to traditional hip-hop conventions does not mean they are not contributing to the culture in their own way.</w:t>
      </w:r>
    </w:p>
    <w:p>
      <w:pPr>
        <w:jc w:val="both"/>
      </w:pPr>
      <w:r>
        <w:rPr/>
        <w:t xml:space="preserve"/>
      </w:r>
    </w:p>
    <w:p>
      <w:pPr>
        <w:jc w:val="both"/>
      </w:pPr>
      <w:r>
        <w:rPr/>
        <w:t xml:space="preserve">Furthermore, the article overlooks important counterarguments that challenge its perspective on rap versus hip-hop. For example, some critics argue that focusing too much on authenticity can limit creativity and innovation within the genre. Others point out that there is no one-size-fits-all definition of what constitutes "real" or "good" hip-hop.</w:t>
      </w:r>
    </w:p>
    <w:p>
      <w:pPr>
        <w:jc w:val="both"/>
      </w:pPr>
      <w:r>
        <w:rPr/>
        <w:t xml:space="preserve"/>
      </w:r>
    </w:p>
    <w:p>
      <w:pPr>
        <w:jc w:val="both"/>
      </w:pPr>
      <w:r>
        <w:rPr/>
        <w:t xml:space="preserve">Overall, while "The Difference Between Rap &amp; Hip Hop" offers some interesting insights into these two genres, it should be read with a critical eye towards its biases and limitations. To fully understand and appreciate these complex art forms requires a more nuanced and inclusive approach that takes into account the diverse perspectives and experiences of hip-hop fans and artists.</w:t>
      </w:r>
    </w:p>
    <w:p>
      <w:pPr>
        <w:pStyle w:val="Heading1"/>
      </w:pPr>
      <w:bookmarkStart w:id="5" w:name="_Toc5"/>
      <w:r>
        <w:t>Topics for further research:</w:t>
      </w:r>
      <w:bookmarkEnd w:id="5"/>
    </w:p>
    <w:p>
      <w:pPr>
        <w:spacing w:after="0"/>
        <w:numPr>
          <w:ilvl w:val="0"/>
          <w:numId w:val="2"/>
        </w:numPr>
      </w:pPr>
      <w:r>
        <w:rPr/>
        <w:t xml:space="preserve">Evolution of hip-hop culture beyond the four elements
</w:t>
      </w:r>
    </w:p>
    <w:p>
      <w:pPr>
        <w:spacing w:after="0"/>
        <w:numPr>
          <w:ilvl w:val="0"/>
          <w:numId w:val="2"/>
        </w:numPr>
      </w:pPr>
      <w:r>
        <w:rPr/>
        <w:t xml:space="preserve">Diversity of perspectives within hip-hop community
</w:t>
      </w:r>
    </w:p>
    <w:p>
      <w:pPr>
        <w:spacing w:after="0"/>
        <w:numPr>
          <w:ilvl w:val="0"/>
          <w:numId w:val="2"/>
        </w:numPr>
      </w:pPr>
      <w:r>
        <w:rPr/>
        <w:t xml:space="preserve">Critiques of authenticity in hip-hop
</w:t>
      </w:r>
    </w:p>
    <w:p>
      <w:pPr>
        <w:spacing w:after="0"/>
        <w:numPr>
          <w:ilvl w:val="0"/>
          <w:numId w:val="2"/>
        </w:numPr>
      </w:pPr>
      <w:r>
        <w:rPr/>
        <w:t xml:space="preserve">Innovation and creativity in rap music
</w:t>
      </w:r>
    </w:p>
    <w:p>
      <w:pPr>
        <w:spacing w:after="0"/>
        <w:numPr>
          <w:ilvl w:val="0"/>
          <w:numId w:val="2"/>
        </w:numPr>
      </w:pPr>
      <w:r>
        <w:rPr/>
        <w:t xml:space="preserve">Regional and cultural influences on hip-hop
</w:t>
      </w:r>
    </w:p>
    <w:p>
      <w:pPr>
        <w:numPr>
          <w:ilvl w:val="0"/>
          <w:numId w:val="2"/>
        </w:numPr>
      </w:pPr>
      <w:r>
        <w:rPr/>
        <w:t xml:space="preserve">Social activism in hip-hop culture</w:t>
      </w:r>
    </w:p>
    <w:p>
      <w:pPr>
        <w:pStyle w:val="Heading1"/>
      </w:pPr>
      <w:bookmarkStart w:id="6" w:name="_Toc6"/>
      <w:r>
        <w:t>Report location:</w:t>
      </w:r>
      <w:bookmarkEnd w:id="6"/>
    </w:p>
    <w:p>
      <w:hyperlink r:id="rId8" w:history="1">
        <w:r>
          <w:rPr>
            <w:color w:val="2980b9"/>
            <w:u w:val="single"/>
          </w:rPr>
          <w:t xml:space="preserve">https://www.fullpicture.app/item/98d385052a7a33a0cbad9ffb814cf9e0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79F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bony.com/the-difference-between-rap-hip-hop/" TargetMode="External"/><Relationship Id="rId8" Type="http://schemas.openxmlformats.org/officeDocument/2006/relationships/hyperlink" Target="https://www.fullpicture.app/item/98d385052a7a33a0cbad9ffb814cf9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2023-06-24T20:29:50+02:00</dcterms:created>
  <dcterms:modified xsi:type="dcterms:W3CDTF">2023-06-24T20:29:50+02:00</dcterms:modified>
</cp:coreProperties>
</file>

<file path=docProps/custom.xml><?xml version="1.0" encoding="utf-8"?>
<Properties xmlns="http://schemas.openxmlformats.org/officeDocument/2006/custom-properties" xmlns:vt="http://schemas.openxmlformats.org/officeDocument/2006/docPropsVTypes"/>
</file>