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Method Beast Mastery Hunter Guide - Playstyle And Rotation - Dragonflight 10.0.5</w:t>
      </w:r>
      <w:br/>
      <w:hyperlink r:id="rId7" w:history="1">
        <w:r>
          <w:rPr>
            <w:color w:val="2980b9"/>
            <w:u w:val="single"/>
          </w:rPr>
          <w:t xml:space="preserve">https://www.method.gg/guides/beast-mastery-hunter/playstyle-and-rotation</w:t>
        </w:r>
      </w:hyperlink>
    </w:p>
    <w:p>
      <w:pPr>
        <w:pStyle w:val="Heading1"/>
      </w:pPr>
      <w:bookmarkStart w:id="2" w:name="_Toc2"/>
      <w:r>
        <w:t>Article summary:</w:t>
      </w:r>
      <w:bookmarkEnd w:id="2"/>
    </w:p>
    <w:p>
      <w:pPr>
        <w:jc w:val="both"/>
      </w:pPr>
      <w:r>
        <w:rPr/>
        <w:t xml:space="preserve">1. The priority rotation for Beast Mastery Hunters includes casting Barbed Shot, Kill Shot, Bestial Wrath, Bloodshed, Death Chakram, Kill Command, and Dire Beast.</w:t>
      </w:r>
    </w:p>
    <w:p>
      <w:pPr>
        <w:jc w:val="both"/>
      </w:pPr>
      <w:r>
        <w:rPr/>
        <w:t xml:space="preserve">2. In multi-target situations, use Multi-Shot to activate Beast Cleave and spread Barbed Shot DoT to as many targets as possible.</w:t>
      </w:r>
    </w:p>
    <w:p>
      <w:pPr>
        <w:jc w:val="both"/>
      </w:pPr>
      <w:r>
        <w:rPr/>
        <w:t xml:space="preserve">3. Pet management is important for maximizing damage output and survivability, including using a spirit beast with Spirit Mend ability and Tenacity pet family, keybinding pet abilities, and utilizing niche pet abilities like Master's Call.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guide for Beast Mastery Hunters in Dragonflight 10.0.5, including playstyle and rotation tips. However, there are some potential biases and missing points of consideration that need to be addressed.</w:t>
      </w:r>
    </w:p>
    <w:p>
      <w:pPr>
        <w:jc w:val="both"/>
      </w:pPr>
      <w:r>
        <w:rPr/>
        <w:t xml:space="preserve"/>
      </w:r>
    </w:p>
    <w:p>
      <w:pPr>
        <w:jc w:val="both"/>
      </w:pPr>
      <w:r>
        <w:rPr/>
        <w:t xml:space="preserve">Firstly, the article heavily focuses on maximizing damage output and neglects other aspects of gameplay, such as crowd control and utility. While it is essential to deal damage efficiently, players should also consider their role in group content and adapt their playstyle accordingly.</w:t>
      </w:r>
    </w:p>
    <w:p>
      <w:pPr>
        <w:jc w:val="both"/>
      </w:pPr>
      <w:r>
        <w:rPr/>
        <w:t xml:space="preserve"/>
      </w:r>
    </w:p>
    <w:p>
      <w:pPr>
        <w:jc w:val="both"/>
      </w:pPr>
      <w:r>
        <w:rPr/>
        <w:t xml:space="preserve">Secondly, the article assumes that players have access to certain talents and abilities without acknowledging that not all players may have them unlocked or available. This can lead to frustration for those who cannot follow the recommended rotation due to talent limitations.</w:t>
      </w:r>
    </w:p>
    <w:p>
      <w:pPr>
        <w:jc w:val="both"/>
      </w:pPr>
      <w:r>
        <w:rPr/>
        <w:t xml:space="preserve"/>
      </w:r>
    </w:p>
    <w:p>
      <w:pPr>
        <w:jc w:val="both"/>
      </w:pPr>
      <w:r>
        <w:rPr/>
        <w:t xml:space="preserve">Thirdly, the article does not provide enough evidence or explanation for some of its claims, such as why using Barbed Shot on multiple targets is beneficial in multi-target situations. It would be helpful to include more context or data to support these recommendations.</w:t>
      </w:r>
    </w:p>
    <w:p>
      <w:pPr>
        <w:jc w:val="both"/>
      </w:pPr>
      <w:r>
        <w:rPr/>
        <w:t xml:space="preserve"/>
      </w:r>
    </w:p>
    <w:p>
      <w:pPr>
        <w:jc w:val="both"/>
      </w:pPr>
      <w:r>
        <w:rPr/>
        <w:t xml:space="preserve">Fourthly, the article promotes certain websites and resources without disclosing any potential conflicts of interest or affiliations with these sources. This could raise questions about the objectivity of the information provided.</w:t>
      </w:r>
    </w:p>
    <w:p>
      <w:pPr>
        <w:jc w:val="both"/>
      </w:pPr>
      <w:r>
        <w:rPr/>
        <w:t xml:space="preserve"/>
      </w:r>
    </w:p>
    <w:p>
      <w:pPr>
        <w:jc w:val="both"/>
      </w:pPr>
      <w:r>
        <w:rPr/>
        <w:t xml:space="preserve">Overall, while the article offers useful tips for Beast Mastery Hunters in Dragonflight 10.0.5, it could benefit from a more balanced approach that considers other aspects of gameplay beyond damage output and provides more evidence for its claims. Additionally, it should disclose any potential biases or affiliations with external sources mentioned in the article.</w:t>
      </w:r>
    </w:p>
    <w:p>
      <w:pPr>
        <w:pStyle w:val="Heading1"/>
      </w:pPr>
      <w:bookmarkStart w:id="5" w:name="_Toc5"/>
      <w:r>
        <w:t>Topics for further research:</w:t>
      </w:r>
      <w:bookmarkEnd w:id="5"/>
    </w:p>
    <w:p>
      <w:pPr>
        <w:spacing w:after="0"/>
        <w:numPr>
          <w:ilvl w:val="0"/>
          <w:numId w:val="2"/>
        </w:numPr>
      </w:pPr>
      <w:r>
        <w:rPr/>
        <w:t xml:space="preserve">Beast Mastery Hunter crowd control and utility in Dragonflight 1</w:t>
      </w:r>
    </w:p>
    <w:p>
      <w:pPr>
        <w:spacing w:after="0"/>
        <w:numPr>
          <w:ilvl w:val="0"/>
          <w:numId w:val="2"/>
        </w:numPr>
      </w:pPr>
      <w:r>
        <w:rPr/>
        <w:t xml:space="preserve"/>
      </w:r>
    </w:p>
    <w:p>
      <w:pPr>
        <w:spacing w:after="0"/>
        <w:numPr>
          <w:ilvl w:val="0"/>
          <w:numId w:val="2"/>
        </w:numPr>
      </w:pPr>
      <w:r>
        <w:rPr/>
        <w:t xml:space="preserve">5
</w:t>
      </w:r>
    </w:p>
    <w:p>
      <w:pPr>
        <w:spacing w:after="0"/>
        <w:numPr>
          <w:ilvl w:val="0"/>
          <w:numId w:val="2"/>
        </w:numPr>
      </w:pPr>
      <w:r>
        <w:rPr/>
        <w:t xml:space="preserve">How to adapt Beast Mastery Hunter playstyle for group content in Dragonflight 1</w:t>
      </w:r>
    </w:p>
    <w:p>
      <w:pPr>
        <w:spacing w:after="0"/>
        <w:numPr>
          <w:ilvl w:val="0"/>
          <w:numId w:val="2"/>
        </w:numPr>
      </w:pPr>
      <w:r>
        <w:rPr/>
        <w:t xml:space="preserve"/>
      </w:r>
    </w:p>
    <w:p>
      <w:pPr>
        <w:spacing w:after="0"/>
        <w:numPr>
          <w:ilvl w:val="0"/>
          <w:numId w:val="2"/>
        </w:numPr>
      </w:pPr>
      <w:r>
        <w:rPr/>
        <w:t xml:space="preserve">5
</w:t>
      </w:r>
    </w:p>
    <w:p>
      <w:pPr>
        <w:spacing w:after="0"/>
        <w:numPr>
          <w:ilvl w:val="0"/>
          <w:numId w:val="2"/>
        </w:numPr>
      </w:pPr>
      <w:r>
        <w:rPr/>
        <w:t xml:space="preserve">Beast Mastery Hunter talent limitations in Dragonflight 1</w:t>
      </w:r>
    </w:p>
    <w:p>
      <w:pPr>
        <w:spacing w:after="0"/>
        <w:numPr>
          <w:ilvl w:val="0"/>
          <w:numId w:val="2"/>
        </w:numPr>
      </w:pPr>
      <w:r>
        <w:rPr/>
        <w:t xml:space="preserve"/>
      </w:r>
    </w:p>
    <w:p>
      <w:pPr>
        <w:spacing w:after="0"/>
        <w:numPr>
          <w:ilvl w:val="0"/>
          <w:numId w:val="2"/>
        </w:numPr>
      </w:pPr>
      <w:r>
        <w:rPr/>
        <w:t xml:space="preserve">5
</w:t>
      </w:r>
    </w:p>
    <w:p>
      <w:pPr>
        <w:spacing w:after="0"/>
        <w:numPr>
          <w:ilvl w:val="0"/>
          <w:numId w:val="2"/>
        </w:numPr>
      </w:pPr>
      <w:r>
        <w:rPr/>
        <w:t xml:space="preserve">Evidence for using Barbed Shot on multiple targets in Dragonflight 1</w:t>
      </w:r>
    </w:p>
    <w:p>
      <w:pPr>
        <w:spacing w:after="0"/>
        <w:numPr>
          <w:ilvl w:val="0"/>
          <w:numId w:val="2"/>
        </w:numPr>
      </w:pPr>
      <w:r>
        <w:rPr/>
        <w:t xml:space="preserve"/>
      </w:r>
    </w:p>
    <w:p>
      <w:pPr>
        <w:spacing w:after="0"/>
        <w:numPr>
          <w:ilvl w:val="0"/>
          <w:numId w:val="2"/>
        </w:numPr>
      </w:pPr>
      <w:r>
        <w:rPr/>
        <w:t xml:space="preserve">5
</w:t>
      </w:r>
    </w:p>
    <w:p>
      <w:pPr>
        <w:spacing w:after="0"/>
        <w:numPr>
          <w:ilvl w:val="0"/>
          <w:numId w:val="2"/>
        </w:numPr>
      </w:pPr>
      <w:r>
        <w:rPr/>
        <w:t xml:space="preserve">Objectivity of external sources recommended for Beast Mastery Hunters in Dragonflight 1</w:t>
      </w:r>
    </w:p>
    <w:p>
      <w:pPr>
        <w:spacing w:after="0"/>
        <w:numPr>
          <w:ilvl w:val="0"/>
          <w:numId w:val="2"/>
        </w:numPr>
      </w:pPr>
      <w:r>
        <w:rPr/>
        <w:t xml:space="preserve"/>
      </w:r>
    </w:p>
    <w:p>
      <w:pPr>
        <w:spacing w:after="0"/>
        <w:numPr>
          <w:ilvl w:val="0"/>
          <w:numId w:val="2"/>
        </w:numPr>
      </w:pPr>
      <w:r>
        <w:rPr/>
        <w:t xml:space="preserve">5
</w:t>
      </w:r>
    </w:p>
    <w:p>
      <w:pPr>
        <w:spacing w:after="0"/>
        <w:numPr>
          <w:ilvl w:val="0"/>
          <w:numId w:val="2"/>
        </w:numPr>
      </w:pPr>
      <w:r>
        <w:rPr/>
        <w:t xml:space="preserve">Other aspects of gameplay to consider for Beast Mastery Hunters in Dragonflight 1</w:t>
      </w:r>
    </w:p>
    <w:p>
      <w:pPr>
        <w:spacing w:after="0"/>
        <w:numPr>
          <w:ilvl w:val="0"/>
          <w:numId w:val="2"/>
        </w:numPr>
      </w:pPr>
      <w:r>
        <w:rPr/>
        <w:t xml:space="preserve"/>
      </w:r>
    </w:p>
    <w:p>
      <w:pPr>
        <w:numPr>
          <w:ilvl w:val="0"/>
          <w:numId w:val="2"/>
        </w:numPr>
      </w:pPr>
      <w:r>
        <w:rPr/>
        <w:t xml:space="preserve">5 beyond damage output</w:t>
      </w:r>
    </w:p>
    <w:p>
      <w:pPr>
        <w:pStyle w:val="Heading1"/>
      </w:pPr>
      <w:bookmarkStart w:id="6" w:name="_Toc6"/>
      <w:r>
        <w:t>Report location:</w:t>
      </w:r>
      <w:bookmarkEnd w:id="6"/>
    </w:p>
    <w:p>
      <w:hyperlink r:id="rId8" w:history="1">
        <w:r>
          <w:rPr>
            <w:color w:val="2980b9"/>
            <w:u w:val="single"/>
          </w:rPr>
          <w:t xml:space="preserve">https://www.fullpicture.app/item/98da3d7f2fd9010032210447bae2db80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A88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thod.gg/guides/beast-mastery-hunter/playstyle-and-rotation" TargetMode="External"/><Relationship Id="rId8" Type="http://schemas.openxmlformats.org/officeDocument/2006/relationships/hyperlink" Target="https://www.fullpicture.app/item/98da3d7f2fd9010032210447bae2db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2024-01-05T04:03:37+01:00</dcterms:created>
  <dcterms:modified xsi:type="dcterms:W3CDTF">2024-01-05T04:03:37+01:00</dcterms:modified>
</cp:coreProperties>
</file>

<file path=docProps/custom.xml><?xml version="1.0" encoding="utf-8"?>
<Properties xmlns="http://schemas.openxmlformats.org/officeDocument/2006/custom-properties" xmlns:vt="http://schemas.openxmlformats.org/officeDocument/2006/docPropsVTypes"/>
</file>