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2023.2: How can I Assist? - Home Assistant</w:t>
      </w:r>
      <w:br/>
      <w:hyperlink r:id="rId7" w:history="1">
        <w:r>
          <w:rPr>
            <w:color w:val="2980b9"/>
            <w:u w:val="single"/>
          </w:rPr>
          <w:t xml:space="preserve">https://www.home-assistant.io/blog/2023/02/01/release-20232/</w:t>
        </w:r>
      </w:hyperlink>
    </w:p>
    <w:p>
      <w:pPr>
        <w:pStyle w:val="Heading1"/>
      </w:pPr>
      <w:bookmarkStart w:id="2" w:name="_Toc2"/>
      <w:r>
        <w:t>Article summary:</w:t>
      </w:r>
      <w:bookmarkEnd w:id="2"/>
    </w:p>
    <w:p>
      <w:pPr>
        <w:jc w:val="both"/>
      </w:pPr>
      <w:r>
        <w:rPr/>
        <w:t xml:space="preserve">1. Home Assistant Core 2023.2 is a high-bar setting release with features related to the Year of the Voice.</w:t>
      </w:r>
    </w:p>
    <w:p>
      <w:pPr>
        <w:jc w:val="both"/>
      </w:pPr>
      <w:r>
        <w:rPr/>
        <w:t xml:space="preserve">2. It has a tighter integration with ESPHome, allowing users to create and maintain their own secure DIY IoT devices more easily.</w:t>
      </w:r>
    </w:p>
    <w:p>
      <w:pPr>
        <w:jc w:val="both"/>
      </w:pPr>
      <w:r>
        <w:rPr/>
        <w:t xml:space="preserve">3. Assist is now available, allowing users to control Home Assistant in their own language, and streaming history cards now update live.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features of Home Assistant Core 2023.2 and its integration with ESPHome. The article also mentions the new Assist feature which allows users to control Home Assistant in their own language, as well as streaming history cards that update live. The article does not appear to be biased or one-sided, as it presents both sides of the story equally and does not make any unsupported claims or omit any points of consideration. Furthermore, there is no promotional content or partiality present in the article, and all possible risks are noted throughout the text.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Home Assistant Core 2023.2 features</w:t>
      </w:r>
    </w:p>
    <w:p>
      <w:pPr>
        <w:spacing w:after="0"/>
        <w:numPr>
          <w:ilvl w:val="0"/>
          <w:numId w:val="2"/>
        </w:numPr>
      </w:pPr>
      <w:r>
        <w:rPr/>
        <w:t xml:space="preserve">Home Assistant Core 2023.2 integration with ESPHome</w:t>
      </w:r>
    </w:p>
    <w:p>
      <w:pPr>
        <w:spacing w:after="0"/>
        <w:numPr>
          <w:ilvl w:val="0"/>
          <w:numId w:val="2"/>
        </w:numPr>
      </w:pPr>
      <w:r>
        <w:rPr/>
        <w:t xml:space="preserve">Home Assistant Assist feature</w:t>
      </w:r>
    </w:p>
    <w:p>
      <w:pPr>
        <w:spacing w:after="0"/>
        <w:numPr>
          <w:ilvl w:val="0"/>
          <w:numId w:val="2"/>
        </w:numPr>
      </w:pPr>
      <w:r>
        <w:rPr/>
        <w:t xml:space="preserve">Home Assistant streaming history cards</w:t>
      </w:r>
    </w:p>
    <w:p>
      <w:pPr>
        <w:spacing w:after="0"/>
        <w:numPr>
          <w:ilvl w:val="0"/>
          <w:numId w:val="2"/>
        </w:numPr>
      </w:pPr>
      <w:r>
        <w:rPr/>
        <w:t xml:space="preserve">Home Assistant Core 2023.2 security risks</w:t>
      </w:r>
    </w:p>
    <w:p>
      <w:pPr>
        <w:numPr>
          <w:ilvl w:val="0"/>
          <w:numId w:val="2"/>
        </w:numPr>
      </w:pPr>
      <w:r>
        <w:rPr/>
        <w:t xml:space="preserve">Home Assistant Core 2023.2 user experience</w:t>
      </w:r>
    </w:p>
    <w:p>
      <w:pPr>
        <w:pStyle w:val="Heading1"/>
      </w:pPr>
      <w:bookmarkStart w:id="6" w:name="_Toc6"/>
      <w:r>
        <w:t>Report location:</w:t>
      </w:r>
      <w:bookmarkEnd w:id="6"/>
    </w:p>
    <w:p>
      <w:hyperlink r:id="rId8" w:history="1">
        <w:r>
          <w:rPr>
            <w:color w:val="2980b9"/>
            <w:u w:val="single"/>
          </w:rPr>
          <w:t xml:space="preserve">https://www.fullpicture.app/item/990933d46a2301ec68c0bc316a1cc239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F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assistant.io/blog/2023/02/01/release-20232/" TargetMode="External"/><Relationship Id="rId8" Type="http://schemas.openxmlformats.org/officeDocument/2006/relationships/hyperlink" Target="https://www.fullpicture.app/item/990933d46a2301ec68c0bc316a1cc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2023-02-23T06:39:02+01:00</dcterms:created>
  <dcterms:modified xsi:type="dcterms:W3CDTF">2023-02-23T06:39:02+01:00</dcterms:modified>
</cp:coreProperties>
</file>

<file path=docProps/custom.xml><?xml version="1.0" encoding="utf-8"?>
<Properties xmlns="http://schemas.openxmlformats.org/officeDocument/2006/custom-properties" xmlns:vt="http://schemas.openxmlformats.org/officeDocument/2006/docPropsVTypes"/>
</file>