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network traffic forecasting method based on SA optimized ARIMA–BP neural network - ScienceDirect</w:t>
      </w:r>
      <w:br/>
      <w:hyperlink r:id="rId7" w:history="1">
        <w:r>
          <w:rPr>
            <w:color w:val="2980b9"/>
            <w:u w:val="single"/>
          </w:rPr>
          <w:t xml:space="preserve">https://www.sciencedirect.com/science/article/pii/S1389128621001821</w:t>
        </w:r>
      </w:hyperlink>
    </w:p>
    <w:p>
      <w:pPr>
        <w:pStyle w:val="Heading1"/>
      </w:pPr>
      <w:bookmarkStart w:id="2" w:name="_Toc2"/>
      <w:r>
        <w:t>Article summary:</w:t>
      </w:r>
      <w:bookmarkEnd w:id="2"/>
    </w:p>
    <w:p>
      <w:pPr>
        <w:jc w:val="both"/>
      </w:pPr>
      <w:r>
        <w:rPr/>
        <w:t xml:space="preserve">1. Network traffic prediction is of great importance for improving network efficiency and optimizing network resources allocation.</w:t>
      </w:r>
    </w:p>
    <w:p>
      <w:pPr>
        <w:jc w:val="both"/>
      </w:pPr>
      <w:r>
        <w:rPr/>
        <w:t xml:space="preserve">2. This paper proposes a network traffic forecasting method based on SA optimized ARIMA–BP neural network, which combines linear and non-linear models to extract linear and non-linear relationships in network traffic prediction.</w:t>
      </w:r>
    </w:p>
    <w:p>
      <w:pPr>
        <w:jc w:val="both"/>
      </w:pPr>
      <w:r>
        <w:rPr/>
        <w:t xml:space="preserve">3. The proposed model utilizes the ARIMA model to extract linear features of the network traffic, while the BPNN is optimized by the SA algorithm to capture non-linear factors in the residual data pool.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Network Traffic Forecasting Method Based on SA Optimized ARIMA–BP Neural Network” provides an overview of a proposed method for predicting network traffic using a combination of linear and non-linear models. The article is well written and provides a clear explanation of the proposed method, as well as its potential benefits for improving network efficiency and resource allocation. However, there are some potential biases that should be noted when evaluating this article. </w:t>
      </w:r>
    </w:p>
    <w:p>
      <w:pPr>
        <w:jc w:val="both"/>
      </w:pPr>
      <w:r>
        <w:rPr/>
        <w:t xml:space="preserve">First, the article does not provide any evidence or research to support its claims about the effectiveness of this proposed method for predicting network traffic. While it does cite several sources that discuss related topics, such as wavelet analysis and neural networks, it does not provide any evidence that this particular combination of models will be more effective than other methods for predicting network traffic. Additionally, there is no discussion of possible risks associated with using this method or how it might be improved upon in future research. </w:t>
      </w:r>
    </w:p>
    <w:p>
      <w:pPr>
        <w:jc w:val="both"/>
      </w:pPr>
      <w:r>
        <w:rPr/>
        <w:t xml:space="preserve">Second, the article does not explore any counterarguments or alternative approaches to predicting network traffic that may be more effective than this proposed method. It also fails to mention any potential drawbacks or limitations associated with using this particular approach, such as its reliance on historical data or its potential vulnerability to malicious attacks. </w:t>
      </w:r>
    </w:p>
    <w:p>
      <w:pPr>
        <w:jc w:val="both"/>
      </w:pPr>
      <w:r>
        <w:rPr/>
        <w:t xml:space="preserve">Finally, there is a lack of objectivity in the article’s presentation of information; it appears to be promoting this particular approach without considering other alternatives or discussing their relative merits and drawbacks. As such, readers should take caution when evaluating this article’s claims about the effectiveness of this proposed method for predicting network traffic.</w:t>
      </w:r>
    </w:p>
    <w:p>
      <w:pPr>
        <w:pStyle w:val="Heading1"/>
      </w:pPr>
      <w:bookmarkStart w:id="5" w:name="_Toc5"/>
      <w:r>
        <w:t>Topics for further research:</w:t>
      </w:r>
      <w:bookmarkEnd w:id="5"/>
    </w:p>
    <w:p>
      <w:pPr>
        <w:spacing w:after="0"/>
        <w:numPr>
          <w:ilvl w:val="0"/>
          <w:numId w:val="2"/>
        </w:numPr>
      </w:pPr>
      <w:r>
        <w:rPr/>
        <w:t xml:space="preserve">Network traffic forecasting methods</w:t>
      </w:r>
    </w:p>
    <w:p>
      <w:pPr>
        <w:spacing w:after="0"/>
        <w:numPr>
          <w:ilvl w:val="0"/>
          <w:numId w:val="2"/>
        </w:numPr>
      </w:pPr>
      <w:r>
        <w:rPr/>
        <w:t xml:space="preserve">Wavelet analysis for network traffic prediction</w:t>
      </w:r>
    </w:p>
    <w:p>
      <w:pPr>
        <w:spacing w:after="0"/>
        <w:numPr>
          <w:ilvl w:val="0"/>
          <w:numId w:val="2"/>
        </w:numPr>
      </w:pPr>
      <w:r>
        <w:rPr/>
        <w:t xml:space="preserve">Neural network models for network traffic prediction</w:t>
      </w:r>
    </w:p>
    <w:p>
      <w:pPr>
        <w:spacing w:after="0"/>
        <w:numPr>
          <w:ilvl w:val="0"/>
          <w:numId w:val="2"/>
        </w:numPr>
      </w:pPr>
      <w:r>
        <w:rPr/>
        <w:t xml:space="preserve">Advantages and disadvantages of ARIMA-BP neural network</w:t>
      </w:r>
    </w:p>
    <w:p>
      <w:pPr>
        <w:spacing w:after="0"/>
        <w:numPr>
          <w:ilvl w:val="0"/>
          <w:numId w:val="2"/>
        </w:numPr>
      </w:pPr>
      <w:r>
        <w:rPr/>
        <w:t xml:space="preserve">Security risks associated with network traffic forecasting</w:t>
      </w:r>
    </w:p>
    <w:p>
      <w:pPr>
        <w:numPr>
          <w:ilvl w:val="0"/>
          <w:numId w:val="2"/>
        </w:numPr>
      </w:pPr>
      <w:r>
        <w:rPr/>
        <w:t xml:space="preserve">Alternative approaches to network traffic forecasting</w:t>
      </w:r>
    </w:p>
    <w:p>
      <w:pPr>
        <w:pStyle w:val="Heading1"/>
      </w:pPr>
      <w:bookmarkStart w:id="6" w:name="_Toc6"/>
      <w:r>
        <w:t>Report location:</w:t>
      </w:r>
      <w:bookmarkEnd w:id="6"/>
    </w:p>
    <w:p>
      <w:hyperlink r:id="rId8" w:history="1">
        <w:r>
          <w:rPr>
            <w:color w:val="2980b9"/>
            <w:u w:val="single"/>
          </w:rPr>
          <w:t xml:space="preserve">https://www.fullpicture.app/item/991adb4471db0af96c60e6ebdb223191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7FF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9128621001821" TargetMode="External"/><Relationship Id="rId8" Type="http://schemas.openxmlformats.org/officeDocument/2006/relationships/hyperlink" Target="https://www.fullpicture.app/item/991adb4471db0af96c60e6ebdb2231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2023-02-23T20:01:08+01:00</dcterms:created>
  <dcterms:modified xsi:type="dcterms:W3CDTF">2023-02-23T20:01:08+01:00</dcterms:modified>
</cp:coreProperties>
</file>

<file path=docProps/custom.xml><?xml version="1.0" encoding="utf-8"?>
<Properties xmlns="http://schemas.openxmlformats.org/officeDocument/2006/custom-properties" xmlns:vt="http://schemas.openxmlformats.org/officeDocument/2006/docPropsVTypes"/>
</file>