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Darling Strangelet | Hazlitt</w:t>
      </w:r>
      <w:br/>
      <w:hyperlink r:id="rId7" w:history="1">
        <w:r>
          <w:rPr>
            <w:color w:val="2980b9"/>
            <w:u w:val="single"/>
          </w:rPr>
          <w:t xml:space="preserve">https://hazlitt.net/longreads/darling-strangelet</w:t>
        </w:r>
      </w:hyperlink>
    </w:p>
    <w:p>
      <w:pPr>
        <w:pStyle w:val="Heading1"/>
      </w:pPr>
      <w:bookmarkStart w:id="2" w:name="_Toc2"/>
      <w:r>
        <w:t>Article summary:</w:t>
      </w:r>
      <w:bookmarkEnd w:id="2"/>
    </w:p>
    <w:p>
      <w:pPr>
        <w:jc w:val="both"/>
      </w:pPr>
      <w:r>
        <w:rPr/>
        <w:t xml:space="preserve">1. The article follows the narrator, Milena, and her friend Cassandra as they navigate their lives and relationships.</w:t>
      </w:r>
    </w:p>
    <w:p>
      <w:pPr>
        <w:jc w:val="both"/>
      </w:pPr>
      <w:r>
        <w:rPr/>
        <w:t xml:space="preserve">2. A mysterious incident involving a stolen car and a stabbed driver, Amelia Shephard, brings attention to Milena's past and her connection to the case.</w:t>
      </w:r>
    </w:p>
    <w:p>
      <w:pPr>
        <w:jc w:val="both"/>
      </w:pPr>
      <w:r>
        <w:rPr/>
        <w:t xml:space="preserve">3. The article explores themes of family, memory, and the impact of traumatic events on individuals' lives.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"Darling Strangelet" is a fictional narrative that follows the protagonist, Milena, as she reflects on her friendship with Cassandra and recounts a mysterious event involving a car accident and a baby found in the backseat. The article does not present any factual information or make any claims that can be analyzed for biases or unsupported claims.</w:t>
      </w:r>
    </w:p>
    <w:p>
      <w:pPr>
        <w:jc w:val="both"/>
      </w:pPr>
      <w:r>
        <w:rPr/>
        <w:t xml:space="preserve"/>
      </w:r>
    </w:p>
    <w:p>
      <w:pPr>
        <w:jc w:val="both"/>
      </w:pPr>
      <w:r>
        <w:rPr/>
        <w:t xml:space="preserve">As a work of fiction, it is not appropriate to analyze the article for potential biases, one-sided reporting, missing evidence, or unexplored counterarguments. The purpose of this article is to entertain readers with a fictional story rather than provide objective analysis or information.</w:t>
      </w:r>
    </w:p>
    <w:p>
      <w:pPr>
        <w:jc w:val="both"/>
      </w:pPr>
      <w:r>
        <w:rPr/>
        <w:t xml:space="preserve"/>
      </w:r>
    </w:p>
    <w:p>
      <w:pPr>
        <w:jc w:val="both"/>
      </w:pPr>
      <w:r>
        <w:rPr/>
        <w:t xml:space="preserve">It is important to note that this analysis is based solely on the content provided in the given article. If there were additional information or context provided, it may be possible to conduct a more comprehensive analysis. However, based on the content presented here, it is not possible to provide insights into potential biases or other critical elements typically analyzed in non-fiction articles.</w:t>
      </w:r>
    </w:p>
    <w:p>
      <w:pPr>
        <w:pStyle w:val="Heading1"/>
      </w:pPr>
      <w:bookmarkStart w:id="5" w:name="_Toc5"/>
      <w:r>
        <w:t>Topics for further research:</w:t>
      </w:r>
      <w:bookmarkEnd w:id="5"/>
    </w:p>
    <w:p>
      <w:pPr>
        <w:spacing w:after="0"/>
        <w:numPr>
          <w:ilvl w:val="0"/>
          <w:numId w:val="2"/>
        </w:numPr>
      </w:pPr>
      <w:r>
        <w:rPr/>
        <w:t xml:space="preserve">Car accidents and their impact on individuals and communities
</w:t>
      </w:r>
    </w:p>
    <w:p>
      <w:pPr>
        <w:spacing w:after="0"/>
        <w:numPr>
          <w:ilvl w:val="0"/>
          <w:numId w:val="2"/>
        </w:numPr>
      </w:pPr>
      <w:r>
        <w:rPr/>
        <w:t xml:space="preserve">Psychological effects of traumatic events on individuals
</w:t>
      </w:r>
    </w:p>
    <w:p>
      <w:pPr>
        <w:spacing w:after="0"/>
        <w:numPr>
          <w:ilvl w:val="0"/>
          <w:numId w:val="2"/>
        </w:numPr>
      </w:pPr>
      <w:r>
        <w:rPr/>
        <w:t xml:space="preserve">Themes of friendship and loyalty in fictional narratives
</w:t>
      </w:r>
    </w:p>
    <w:p>
      <w:pPr>
        <w:spacing w:after="0"/>
        <w:numPr>
          <w:ilvl w:val="0"/>
          <w:numId w:val="2"/>
        </w:numPr>
      </w:pPr>
      <w:r>
        <w:rPr/>
        <w:t xml:space="preserve">Exploring the genre of mystery and suspense in literature
</w:t>
      </w:r>
    </w:p>
    <w:p>
      <w:pPr>
        <w:spacing w:after="0"/>
        <w:numPr>
          <w:ilvl w:val="0"/>
          <w:numId w:val="2"/>
        </w:numPr>
      </w:pPr>
      <w:r>
        <w:rPr/>
        <w:t xml:space="preserve">The role of symbolism in fictional storytelling
</w:t>
      </w:r>
    </w:p>
    <w:p>
      <w:pPr>
        <w:numPr>
          <w:ilvl w:val="0"/>
          <w:numId w:val="2"/>
        </w:numPr>
      </w:pPr>
      <w:r>
        <w:rPr/>
        <w:t xml:space="preserve">Analyzing the narrative structure and techniques used in fictional narratives</w:t>
      </w:r>
    </w:p>
    <w:p>
      <w:pPr>
        <w:pStyle w:val="Heading1"/>
      </w:pPr>
      <w:bookmarkStart w:id="6" w:name="_Toc6"/>
      <w:r>
        <w:t>Report location:</w:t>
      </w:r>
      <w:bookmarkEnd w:id="6"/>
    </w:p>
    <w:p>
      <w:hyperlink r:id="rId8" w:history="1">
        <w:r>
          <w:rPr>
            <w:color w:val="2980b9"/>
            <w:u w:val="single"/>
          </w:rPr>
          <w:t xml:space="preserve">https://www.fullpicture.app/item/995c1b29ce97e54ad4bd8839ab789143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1F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zlitt.net/longreads/darling-strangelet" TargetMode="External"/><Relationship Id="rId8" Type="http://schemas.openxmlformats.org/officeDocument/2006/relationships/hyperlink" Target="https://www.fullpicture.app/item/995c1b29ce97e54ad4bd8839ab7891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2024-01-28T06:50:05+01:00</dcterms:created>
  <dcterms:modified xsi:type="dcterms:W3CDTF">2024-01-28T06:50:05+01:00</dcterms:modified>
</cp:coreProperties>
</file>

<file path=docProps/custom.xml><?xml version="1.0" encoding="utf-8"?>
<Properties xmlns="http://schemas.openxmlformats.org/officeDocument/2006/custom-properties" xmlns:vt="http://schemas.openxmlformats.org/officeDocument/2006/docPropsVTypes"/>
</file>