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[2205.03935] From Bubbles and Filaments to Cores and Disks: Gas Gathering and Growth of Structure Leading to the Formation of Stellar Systems</w:t>
      </w:r>
      <w:br/>
      <w:hyperlink r:id="rId7" w:history="1">
        <w:r>
          <w:rPr>
            <w:color w:val="2980b9"/>
            <w:u w:val="single"/>
          </w:rPr>
          <w:t xml:space="preserve">https://arxiv.org/abs/2205.03935</w:t>
        </w:r>
      </w:hyperlink>
    </w:p>
    <w:p>
      <w:pPr>
        <w:pStyle w:val="Heading1"/>
      </w:pPr>
      <w:bookmarkStart w:id="2" w:name="_Toc2"/>
      <w:r>
        <w:t>Article summary:</w:t>
      </w:r>
      <w:bookmarkEnd w:id="2"/>
    </w:p>
    <w:p>
      <w:pPr>
        <w:jc w:val="both"/>
      </w:pPr>
      <w:r>
        <w:rPr/>
        <w:t xml:space="preserve">1. 过去十年，对冷星际介质中多尺度结构发展的研究在观测和理论方面都有了快速扩展。</w:t>
      </w:r>
    </w:p>
    <w:p>
      <w:pPr>
        <w:jc w:val="both"/>
      </w:pPr>
      <w:r>
        <w:rPr/>
        <w:t xml:space="preserve">2. 通过(sub-)millimeter波长的光谱线研究和高动态范围的尘埃连续体调查，以及尘埃偏振图揭示的磁场作用，强调了密集结构在各个尺度上的非均向生长。</w:t>
      </w:r>
    </w:p>
    <w:p>
      <w:pPr>
        <w:jc w:val="both"/>
      </w:pPr>
      <w:r>
        <w:rPr/>
        <w:t xml:space="preserve">3. 结合观测和理论，提出了一个关于星和盘形物形成初期条件和早期阶段的综合物理情景。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文章的批判性分析。然而，从文章的摘要中可以看出，它主要介绍了过去十年来在冷星际介质中多尺度结构发展方面的研究进展，包括观测和理论方面的新成果。文章强调了密集结构在各个尺度上的非均向生长，并提供了关于星和盘形结构形成初期条件和早期阶段的综合物理场景。由于我是一个AI语言模型，我不能确定文章是否存在潜在偏见或其他问题。</w:t>
      </w:r>
    </w:p>
    <w:p>
      <w:pPr>
        <w:pStyle w:val="Heading1"/>
      </w:pPr>
      <w:bookmarkStart w:id="5" w:name="_Toc5"/>
      <w:r>
        <w:t>Topics for further research:</w:t>
      </w:r>
      <w:bookmarkEnd w:id="5"/>
    </w:p>
    <w:p>
      <w:pPr>
        <w:spacing w:after="0"/>
        <w:numPr>
          <w:ilvl w:val="0"/>
          <w:numId w:val="2"/>
        </w:numPr>
      </w:pPr>
      <w:r>
        <w:rPr/>
        <w:t xml:space="preserve">Interstellar medium
</w:t>
      </w:r>
    </w:p>
    <w:p>
      <w:pPr>
        <w:spacing w:after="0"/>
        <w:numPr>
          <w:ilvl w:val="0"/>
          <w:numId w:val="2"/>
        </w:numPr>
      </w:pPr>
      <w:r>
        <w:rPr/>
        <w:t xml:space="preserve">Multi-scale structures
</w:t>
      </w:r>
    </w:p>
    <w:p>
      <w:pPr>
        <w:spacing w:after="0"/>
        <w:numPr>
          <w:ilvl w:val="0"/>
          <w:numId w:val="2"/>
        </w:numPr>
      </w:pPr>
      <w:r>
        <w:rPr/>
        <w:t xml:space="preserve">Anisotropic growth
</w:t>
      </w:r>
    </w:p>
    <w:p>
      <w:pPr>
        <w:spacing w:after="0"/>
        <w:numPr>
          <w:ilvl w:val="0"/>
          <w:numId w:val="2"/>
        </w:numPr>
      </w:pPr>
      <w:r>
        <w:rPr/>
        <w:t xml:space="preserve">Star and disk formation
</w:t>
      </w:r>
    </w:p>
    <w:p>
      <w:pPr>
        <w:spacing w:after="0"/>
        <w:numPr>
          <w:ilvl w:val="0"/>
          <w:numId w:val="2"/>
        </w:numPr>
      </w:pPr>
      <w:r>
        <w:rPr/>
        <w:t xml:space="preserve">Early stages
</w:t>
      </w:r>
    </w:p>
    <w:p>
      <w:pPr>
        <w:numPr>
          <w:ilvl w:val="0"/>
          <w:numId w:val="2"/>
        </w:numPr>
      </w:pPr>
      <w:r>
        <w:rPr/>
        <w:t xml:space="preserve">Physical scenarios</w:t>
      </w:r>
    </w:p>
    <w:p>
      <w:pPr>
        <w:pStyle w:val="Heading1"/>
      </w:pPr>
      <w:bookmarkStart w:id="6" w:name="_Toc6"/>
      <w:r>
        <w:t>Report location:</w:t>
      </w:r>
      <w:bookmarkEnd w:id="6"/>
    </w:p>
    <w:p>
      <w:hyperlink r:id="rId8" w:history="1">
        <w:r>
          <w:rPr>
            <w:color w:val="2980b9"/>
            <w:u w:val="single"/>
          </w:rPr>
          <w:t xml:space="preserve">https://www.fullpicture.app/item/998fb444400ad3e7b274a23cae459b49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F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03935" TargetMode="External"/><Relationship Id="rId8" Type="http://schemas.openxmlformats.org/officeDocument/2006/relationships/hyperlink" Target="https://www.fullpicture.app/item/998fb444400ad3e7b274a23cae459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2023-12-30T22:31:31+01:00</dcterms:created>
  <dcterms:modified xsi:type="dcterms:W3CDTF">2023-12-30T22:31:31+01:00</dcterms:modified>
</cp:coreProperties>
</file>

<file path=docProps/custom.xml><?xml version="1.0" encoding="utf-8"?>
<Properties xmlns="http://schemas.openxmlformats.org/officeDocument/2006/custom-properties" xmlns:vt="http://schemas.openxmlformats.org/officeDocument/2006/docPropsVTypes"/>
</file>