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Risk estimation of degenerative joint disease in temporomandibular disorder patients with different types of sagittal and coronal disc displacements: MRI and CBCT analysis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https://onlinelibrary.wiley.com/doi/epdf/10.1111/joor.13385?saml_referrer=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通过MRI和CBCT分析，不同类型的颞下颌关节紊乱（DD）与退行性关节疾病（DJD）之间存在着不同的风险估计。</w:t>
      </w:r>
    </w:p>
    <w:p>
      <w:pPr>
        <w:jc w:val="both"/>
      </w:pPr>
      <w:r>
        <w:rPr/>
        <w:t xml:space="preserve">2. 颞下颌关节骨质改变与DD之间也存在相关性，并且不同类型的骨质改变与DD之间也有不同的风险估计。</w:t>
      </w:r>
    </w:p>
    <w:p>
      <w:pPr>
        <w:jc w:val="both"/>
      </w:pPr>
      <w:r>
        <w:rPr/>
        <w:t xml:space="preserve">3. 这些结果表明，在治疗TMD患者时，需要考虑到DD和骨质改变对于DJD发展的影响。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对文章的批判性分析。但是，我可以提醒读者在阅读任何文章时要保持批判性思维，注意作者可能存在的偏见和立场，并寻找多个来源以获取全面的信息。同时，也要注意文章中可能存在的宣传内容和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深入了解相关主题
</w:t>
      </w:r>
    </w:p>
    <w:p>
      <w:pPr>
        <w:spacing w:after="0"/>
        <w:numPr>
          <w:ilvl w:val="0"/>
          <w:numId w:val="2"/>
        </w:numPr>
      </w:pPr>
      <w:r>
        <w:rPr/>
        <w:t xml:space="preserve">寻找多个来源
</w:t>
      </w:r>
    </w:p>
    <w:p>
      <w:pPr>
        <w:spacing w:after="0"/>
        <w:numPr>
          <w:ilvl w:val="0"/>
          <w:numId w:val="2"/>
        </w:numPr>
      </w:pPr>
      <w:r>
        <w:rPr/>
        <w:t xml:space="preserve">保持批判性思维
</w:t>
      </w:r>
    </w:p>
    <w:p>
      <w:pPr>
        <w:spacing w:after="0"/>
        <w:numPr>
          <w:ilvl w:val="0"/>
          <w:numId w:val="2"/>
        </w:numPr>
      </w:pPr>
      <w:r>
        <w:rPr/>
        <w:t xml:space="preserve">注意作者的偏见和立场
</w:t>
      </w:r>
    </w:p>
    <w:p>
      <w:pPr>
        <w:spacing w:after="0"/>
        <w:numPr>
          <w:ilvl w:val="0"/>
          <w:numId w:val="2"/>
        </w:numPr>
      </w:pPr>
      <w:r>
        <w:rPr/>
        <w:t xml:space="preserve">注意宣传内容和片面报道
</w:t>
      </w:r>
    </w:p>
    <w:p>
      <w:pPr>
        <w:numPr>
          <w:ilvl w:val="0"/>
          <w:numId w:val="2"/>
        </w:numPr>
      </w:pPr>
      <w:r>
        <w:rPr/>
        <w:t xml:space="preserve">获取全面的信息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https://www.fullpicture.app/item/9994d791797c231b0c964be2777e79d5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1F66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joor.13385?saml_referrer=" TargetMode="External"/><Relationship Id="rId8" Type="http://schemas.openxmlformats.org/officeDocument/2006/relationships/hyperlink" Target="https://www.fullpicture.app/item/9994d791797c231b0c964be2777e79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2024-02-08T13:00:02+01:00</dcterms:created>
  <dcterms:modified xsi:type="dcterms:W3CDTF">2024-02-08T13:00:02+01:00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