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pStyle w:val="Heading1"/>
      </w:pPr>
      <w:bookmarkStart w:id="1" w:name="_Toc1"/>
      <w:r>
        <w:t>Article information:</w:t>
      </w:r>
      <w:bookmarkEnd w:id="1"/>
    </w:p>
    <w:p>
      <w:pPr/>
      <w:r>
        <w:rPr/>
        <w:t xml:space="preserve">Vulnerabilidad al cambio climático | Instituto Nacional de Ecología y Cambio Climático | Gobierno | gob.mx</w:t>
      </w:r>
      <w:br/>
      <w:hyperlink r:id="rId7" w:history="1">
        <w:r>
          <w:rPr>
            <w:color w:val="2980b9"/>
            <w:u w:val="single"/>
          </w:rPr>
          <w:t xml:space="preserve">https://www.gob.mx/inecc/acciones-y-programas/vulnerabilidad-al-cambio-climatico-80125</w:t>
        </w:r>
      </w:hyperlink>
    </w:p>
    <w:p>
      <w:pPr>
        <w:pStyle w:val="Heading1"/>
      </w:pPr>
      <w:bookmarkStart w:id="2" w:name="_Toc2"/>
      <w:r>
        <w:t>Article summary:</w:t>
      </w:r>
      <w:bookmarkEnd w:id="2"/>
    </w:p>
    <w:p>
      <w:pPr>
        <w:jc w:val="both"/>
      </w:pPr>
      <w:r>
        <w:rPr/>
        <w:t xml:space="preserve">1. Vulnerability to climate change is defined as the degree of susceptibility or incapacity of a system to face the adverse effects of climate change and extreme weather phenomena.</w:t>
      </w:r>
    </w:p>
    <w:p>
      <w:pPr>
        <w:jc w:val="both"/>
      </w:pPr>
      <w:r>
        <w:rPr/>
        <w:t xml:space="preserve">2. The INECC uses the methodology proposed by the IPCC to analyze current and future vulnerability, which considers exposure, sensitivity, and adaptive capacity.</w:t>
      </w:r>
    </w:p>
    <w:p>
      <w:pPr>
        <w:jc w:val="both"/>
      </w:pPr>
      <w:r>
        <w:rPr/>
        <w:t xml:space="preserve">3. Mexico is particularly vulnerable to the effects of climate change, with decreased water availability, floods, droughts, and diseases such as dengue or acute diarrheal infections being some of the observed effects.</w:t>
      </w:r>
    </w:p>
    <w:p>
      <w:pPr>
        <w:pStyle w:val="Heading1"/>
      </w:pPr>
      <w:bookmarkStart w:id="3" w:name="_Toc3"/>
      <w:r>
        <w:t>Article rating:</w:t>
      </w:r>
      <w:bookmarkEnd w:id="3"/>
    </w:p>
    <w:p>
      <w:pPr>
        <w:jc w:val="both"/>
      </w:pPr>
      <w:r>
        <w:rPr/>
        <w:t xml:space="preserve">Appears moderately imbalanced: The article provides some useful information, but is missing several important points or pieces of evidence that would be required to present the discussed topics in a balanced and reliable way. You are encouraged to seek a more balanced perspective on the presented issues by exploring the provided research topics and looking at different information sources.</w:t>
      </w:r>
    </w:p>
    <w:p>
      <w:pPr>
        <w:pStyle w:val="Heading1"/>
      </w:pPr>
      <w:bookmarkStart w:id="4" w:name="_Toc4"/>
      <w:r>
        <w:t>Article analysis:</w:t>
      </w:r>
      <w:bookmarkEnd w:id="4"/>
    </w:p>
    <w:p>
      <w:pPr>
        <w:jc w:val="both"/>
      </w:pPr>
      <w:r>
        <w:rPr/>
        <w:t xml:space="preserve">The article “Vulnerabilidad al cambio climático | Instituto Nacional de Ecología y Cambio Climático | Gobierno | gob.mx” provides an overview of vulnerability to climate change in Mexico. The article is written by an official government institution (the National Institute for Ecology and Climate Change), which gives it a certain level of trustworthiness and reliability. However, there are some potential biases that should be noted when reading this article. </w:t>
      </w:r>
    </w:p>
    <w:p>
      <w:pPr>
        <w:jc w:val="both"/>
      </w:pPr>
      <w:r>
        <w:rPr/>
        <w:t xml:space="preserve">First, the article does not provide any evidence for its claims about Mexico's vulnerability to climate change or its effects on the country's environment and population. This lack of evidence makes it difficult to assess whether these claims are accurate or not. Additionally, while the article mentions some potential risks associated with climate change in Mexico (such as decreased water availability and increased frequency of floods), it does not explore any counterarguments or alternative perspectives on these issues. </w:t>
      </w:r>
    </w:p>
    <w:p>
      <w:pPr>
        <w:jc w:val="both"/>
      </w:pPr>
      <w:r>
        <w:rPr/>
        <w:t xml:space="preserve">Furthermore, while the article does mention some potential solutions for addressing these risks (such as articulating actions related to adaptation), it does not provide any details on how these solutions could be implemented in practice or what their potential impacts might be. Finally, while the article does mention some sources (such as IPCC reports), it does not provide any links or references for readers who may want to explore these sources further. </w:t>
      </w:r>
    </w:p>
    <w:p>
      <w:pPr>
        <w:jc w:val="both"/>
      </w:pPr>
      <w:r>
        <w:rPr/>
        <w:t xml:space="preserve">In conclusion, while this article provides a useful overview of vulnerability to climate change in Mexico from an official government source, there are several potential biases that should be taken into consideration when reading this article due to its lack of evidence for its claims and its failure to explore alternative perspectives on this issue.</w:t>
      </w:r>
    </w:p>
    <w:p>
      <w:pPr>
        <w:pStyle w:val="Heading1"/>
      </w:pPr>
      <w:bookmarkStart w:id="5" w:name="_Toc5"/>
      <w:r>
        <w:t>Topics for further research:</w:t>
      </w:r>
      <w:bookmarkEnd w:id="5"/>
    </w:p>
    <w:p>
      <w:pPr>
        <w:spacing w:after="0"/>
        <w:numPr>
          <w:ilvl w:val="0"/>
          <w:numId w:val="2"/>
        </w:numPr>
      </w:pPr>
      <w:r>
        <w:rPr/>
        <w:t xml:space="preserve">Climate change adaptation strategies in Mexico</w:t>
      </w:r>
    </w:p>
    <w:p>
      <w:pPr>
        <w:spacing w:after="0"/>
        <w:numPr>
          <w:ilvl w:val="0"/>
          <w:numId w:val="2"/>
        </w:numPr>
      </w:pPr>
      <w:r>
        <w:rPr/>
        <w:t xml:space="preserve">Impacts of climate change on water availability in Mexico</w:t>
      </w:r>
    </w:p>
    <w:p>
      <w:pPr>
        <w:spacing w:after="0"/>
        <w:numPr>
          <w:ilvl w:val="0"/>
          <w:numId w:val="2"/>
        </w:numPr>
      </w:pPr>
      <w:r>
        <w:rPr/>
        <w:t xml:space="preserve">Climate change and flood risk in Mexico</w:t>
      </w:r>
    </w:p>
    <w:p>
      <w:pPr>
        <w:spacing w:after="0"/>
        <w:numPr>
          <w:ilvl w:val="0"/>
          <w:numId w:val="2"/>
        </w:numPr>
      </w:pPr>
      <w:r>
        <w:rPr/>
        <w:t xml:space="preserve">IPCC reports on climate change in Mexico</w:t>
      </w:r>
    </w:p>
    <w:p>
      <w:pPr>
        <w:spacing w:after="0"/>
        <w:numPr>
          <w:ilvl w:val="0"/>
          <w:numId w:val="2"/>
        </w:numPr>
      </w:pPr>
      <w:r>
        <w:rPr/>
        <w:t xml:space="preserve">Climate change mitigation strategies in Mexico</w:t>
      </w:r>
    </w:p>
    <w:p>
      <w:pPr>
        <w:numPr>
          <w:ilvl w:val="0"/>
          <w:numId w:val="2"/>
        </w:numPr>
      </w:pPr>
      <w:r>
        <w:rPr/>
        <w:t xml:space="preserve">Climate change and public health in Mexico</w:t>
      </w:r>
    </w:p>
    <w:p>
      <w:pPr>
        <w:pStyle w:val="Heading1"/>
      </w:pPr>
      <w:bookmarkStart w:id="6" w:name="_Toc6"/>
      <w:r>
        <w:t>Report location:</w:t>
      </w:r>
      <w:bookmarkEnd w:id="6"/>
    </w:p>
    <w:p>
      <w:hyperlink r:id="rId8" w:history="1">
        <w:r>
          <w:rPr>
            <w:color w:val="2980b9"/>
            <w:u w:val="single"/>
          </w:rPr>
          <w:t xml:space="preserve">https://www.fullpicture.app/item/999b1f67bc8ae0c8c981e373d3547b98</w:t>
        </w:r>
      </w:hyperlink>
    </w:p>
    <w:sectPr>
      <w:footerReference w:type="default" r:id="rId9"/>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pBdr>
        <w:top w:val="single" w:sz="4"/>
      </w:pBdr>
    </w:pPr>
    <w:r>
      <w:rPr/>
      <w:t xml:space="preserve">Report created by </w:t>
    </w:r>
    <w:hyperlink r:id="rId1" w:history="1">
      <w:r>
        <w:rPr>
          <w:color w:val="2980b9"/>
          <w:u w:val="single"/>
        </w:rPr>
        <w:t xml:space="preserve">FullPicture.app</w:t>
      </w:r>
    </w:hyperlink>
  </w:p>
</w:ft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2">
    <w:nsid w:val="C574DD2E"/>
    <w:multiLevelType w:val="hybridMultilevel"/>
    <w:lvl w:ilvl="0">
      <w:start w:val="1"/>
      <w:numFmt w:val="bullet"/>
      <w:suff w:val="tab"/>
      <w:lvlText w:val=""/>
      <w:lvlJc w:val="left"/>
      <w:pPr>
        <w:tabs>
          <w:tab w:val="num" w:pos="720"/>
        </w:tabs>
        <w:ind w:left="720" w:hanging="360"/>
      </w:pPr>
      <w:rPr>
        <w:rFonts w:ascii="Symbol" w:hAnsi="Symbol" w:cs="Symbol" w:hint="default"/>
      </w:rPr>
    </w:lvl>
    <w:lvl w:ilvl="1">
      <w:start w:val="1"/>
      <w:numFmt w:val="bullet"/>
      <w:suff w:val="tab"/>
      <w:lvlText w:val="o"/>
      <w:lvlJc w:val="left"/>
      <w:pPr>
        <w:tabs>
          <w:tab w:val="num" w:pos="1440"/>
        </w:tabs>
        <w:ind w:left="1440" w:hanging="360"/>
      </w:pPr>
      <w:rPr>
        <w:rFonts w:ascii="Courier New" w:hAnsi="Courier New" w:cs="Courier New" w:hint="default"/>
      </w:rPr>
    </w:lvl>
    <w:lvl w:ilvl="2">
      <w:start w:val="1"/>
      <w:numFmt w:val="bullet"/>
      <w:suff w:val="tab"/>
      <w:lvlText w:val=""/>
      <w:lvlJc w:val="left"/>
      <w:pPr>
        <w:tabs>
          <w:tab w:val="num" w:pos="2160"/>
        </w:tabs>
        <w:ind w:left="2160" w:hanging="360"/>
      </w:pPr>
      <w:rPr>
        <w:rFonts w:ascii="Wingdings" w:hAnsi="Wingdings" w:cs="Wingdings" w:hint="default"/>
      </w:rPr>
    </w:lvl>
    <w:lvl w:ilvl="3">
      <w:start w:val="1"/>
      <w:numFmt w:val="bullet"/>
      <w:suff w:val="tab"/>
      <w:lvlText w:val=""/>
      <w:lvlJc w:val="left"/>
      <w:pPr>
        <w:tabs>
          <w:tab w:val="num" w:pos="2880"/>
        </w:tabs>
        <w:ind w:left="2880" w:hanging="360"/>
      </w:pPr>
      <w:rPr>
        <w:rFonts w:ascii="Symbol" w:hAnsi="Symbol" w:cs="Symbol" w:hint="default"/>
      </w:rPr>
    </w:lvl>
    <w:lvl w:ilvl="4">
      <w:start w:val="1"/>
      <w:numFmt w:val="bullet"/>
      <w:suff w:val="tab"/>
      <w:lvlText w:val="o"/>
      <w:lvlJc w:val="left"/>
      <w:pPr>
        <w:tabs>
          <w:tab w:val="num" w:pos="3600"/>
        </w:tabs>
        <w:ind w:left="3600" w:hanging="360"/>
      </w:pPr>
      <w:rPr>
        <w:rFonts w:ascii="Courier New" w:hAnsi="Courier New" w:cs="Courier New" w:hint="default"/>
      </w:rPr>
    </w:lvl>
    <w:lvl w:ilvl="5">
      <w:start w:val="1"/>
      <w:numFmt w:val="bullet"/>
      <w:suff w:val="tab"/>
      <w:lvlText w:val=""/>
      <w:lvlJc w:val="left"/>
      <w:pPr>
        <w:tabs>
          <w:tab w:val="num" w:pos="4320"/>
        </w:tabs>
        <w:ind w:left="4320" w:hanging="360"/>
      </w:pPr>
      <w:rPr>
        <w:rFonts w:ascii="Wingdings" w:hAnsi="Wingdings" w:cs="Wingdings" w:hint="default"/>
      </w:rPr>
    </w:lvl>
    <w:lvl w:ilvl="6">
      <w:start w:val="1"/>
      <w:numFmt w:val="bullet"/>
      <w:suff w:val="tab"/>
      <w:lvlText w:val=""/>
      <w:lvlJc w:val="left"/>
      <w:pPr>
        <w:tabs>
          <w:tab w:val="num" w:pos="5040"/>
        </w:tabs>
        <w:ind w:left="5040" w:hanging="360"/>
      </w:pPr>
      <w:rPr>
        <w:rFonts w:ascii="Symbol" w:hAnsi="Symbol" w:cs="Symbol" w:hint="default"/>
      </w:rPr>
    </w:lvl>
    <w:lvl w:ilvl="7">
      <w:start w:val="1"/>
      <w:numFmt w:val="bullet"/>
      <w:suff w:val="tab"/>
      <w:lvlText w:val="o"/>
      <w:lvlJc w:val="left"/>
      <w:pPr>
        <w:tabs>
          <w:tab w:val="num" w:pos="5760"/>
        </w:tabs>
        <w:ind w:left="5760" w:hanging="360"/>
      </w:pPr>
      <w:rPr>
        <w:rFonts w:ascii="Courier New" w:hAnsi="Courier New" w:cs="Courier New" w:hint="default"/>
      </w:rPr>
    </w:lvl>
    <w:lvl w:ilvl="8">
      <w:start w:val="1"/>
      <w:numFmt w:val="bullet"/>
      <w:suff w:val="tab"/>
      <w:lvlText w:val=""/>
      <w:lvlJc w:val="left"/>
      <w:pPr>
        <w:tabs>
          <w:tab w:val="num" w:pos="6480"/>
        </w:tabs>
        <w:ind w:left="6480" w:hanging="360"/>
      </w:pPr>
      <w:rPr>
        <w:rFonts w:ascii="Wingdings" w:hAnsi="Wingdings" w:cs="Wingdings" w:hint="default"/>
      </w:rPr>
    </w:lvl>
  </w:abstractNum>
  <w:num w:numId="2">
    <w:abstractNumId w:val="2"/>
  </w:num>
</w:numbering>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Calibri" w:hAnsi="Calibri" w:eastAsia="Calibri" w:cs="Calibri"/>
        <w:sz w:val="24"/>
        <w:szCs w:val="24"/>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1">
    <w:link w:val="Heading1Char"/>
    <w:name w:val="heading 1"/>
    <w:rPr>
      <w:sz w:val="26"/>
      <w:szCs w:val="26"/>
      <w:b w:val="1"/>
      <w:bCs w:val="1"/>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yperlink" Target="https://www.gob.mx/inecc/acciones-y-programas/vulnerabilidad-al-cambio-climatico-80125" TargetMode="External"/><Relationship Id="rId8" Type="http://schemas.openxmlformats.org/officeDocument/2006/relationships/hyperlink" Target="https://www.fullpicture.app/item/999b1f67bc8ae0c8c981e373d3547b98" TargetMode="External"/><Relationship Id="rId9"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www.fullpicture.ap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2023-02-25T00:44:16+01:00</dcterms:created>
  <dcterms:modified xsi:type="dcterms:W3CDTF">2023-02-25T00:44:16+01:00</dcterms:modified>
</cp:coreProperties>
</file>

<file path=docProps/custom.xml><?xml version="1.0" encoding="utf-8"?>
<Properties xmlns="http://schemas.openxmlformats.org/officeDocument/2006/custom-properties" xmlns:vt="http://schemas.openxmlformats.org/officeDocument/2006/docPropsVTypes"/>
</file>