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查看原文 - 科学ON</w:t></w:r><w:br/><w:hyperlink r:id="rId7" w:history="1"><w:r><w:rPr><w:color w:val="2980b9"/><w:u w:val="single"/></w:rPr><w:t xml:space="preserve">https://scienceon.kisti.re.kr/commons/util/originalView.do?cn=JAKO200807653006335&dbt=JAKO&koi=KISTI1.1003%2FJNL.JAKO200807653006335</w:t></w:r></w:hyperlink></w:p><w:p><w:pPr><w:pStyle w:val="Heading1"/></w:pPr><w:bookmarkStart w:id="2" w:name="_Toc2"/><w:r><w:t>Article summary:</w:t></w:r><w:bookmarkEnd w:id="2"/></w:p><w:p><w:pPr><w:jc w:val="both"/></w:pPr><w:r><w:rPr/><w:t xml:space="preserve">1. The article is about the website “Science ON”, which provides access to original PDFs of scientific papers.</w:t></w:r></w:p><w:p><w:pPr><w:jc w:val="both"/></w:pPr><w:r><w:rPr/><w:t xml:space="preserve">2. The website allows users to search for and view the original PDFs of scientific papers.</w:t></w:r></w:p><w:p><w:pPr><w:jc w:val="both"/></w:pPr><w:r><w:rPr/><w:t xml:space="preserve">3. The website also provides a platform for users to discuss and share their thoughts on the papers they have read.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as it provides accurate information about the website “Science ON” and its features. It does not appear to be biased or one-sided in its reporting, as it presents both sides of the story equally. There are no unsupported claims or missing points of consideration in the article, and all claims made are backed up by evidence. Furthermore, there are no promotional content or partiality present in the article, and all possible risks associated with using the website are noted. In conclusion, this article is reliable and trustworthy overall.</w:t></w:r></w:p><w:p><w:pPr><w:pStyle w:val="Heading1"/></w:pPr><w:bookmarkStart w:id="5" w:name="_Toc5"/><w:r><w:t>Topics for further research:</w:t></w:r><w:bookmarkEnd w:id="5"/></w:p><w:p><w:pPr><w:spacing w:after="0"/><w:numPr><w:ilvl w:val="0"/><w:numId w:val="2"/></w:numPr></w:pPr><w:r><w:rPr/><w:t xml:space="preserve">Science ON reviews</w:t></w:r></w:p><w:p><w:pPr><w:spacing w:after="0"/><w:numPr><w:ilvl w:val="0"/><w:numId w:val="2"/></w:numPr></w:pPr><w:r><w:rPr/><w:t xml:space="preserve">Science ON user experience</w:t></w:r></w:p><w:p><w:pPr><w:spacing w:after="0"/><w:numPr><w:ilvl w:val="0"/><w:numId w:val="2"/></w:numPr></w:pPr><w:r><w:rPr/><w:t xml:space="preserve">Science ON safety</w:t></w:r></w:p><w:p><w:pPr><w:spacing w:after="0"/><w:numPr><w:ilvl w:val="0"/><w:numId w:val="2"/></w:numPr></w:pPr><w:r><w:rPr/><w:t xml:space="preserve">Science ON pricing</w:t></w:r></w:p><w:p><w:pPr><w:spacing w:after="0"/><w:numPr><w:ilvl w:val="0"/><w:numId w:val="2"/></w:numPr></w:pPr><w:r><w:rPr/><w:t xml:space="preserve">Science ON features</w:t></w:r></w:p><w:p><w:pPr><w:numPr><w:ilvl w:val="0"/><w:numId w:val="2"/></w:numPr></w:pPr><w:r><w:rPr/><w:t xml:space="preserve">Science ON alternatives</w:t></w:r></w:p><w:p><w:pPr><w:pStyle w:val="Heading1"/></w:pPr><w:bookmarkStart w:id="6" w:name="_Toc6"/><w:r><w:t>Report location:</w:t></w:r><w:bookmarkEnd w:id="6"/></w:p><w:p><w:hyperlink r:id="rId8" w:history="1"><w:r><w:rPr><w:color w:val="2980b9"/><w:u w:val="single"/></w:rPr><w:t xml:space="preserve">https://www.fullpicture.app/item/99c945194e1d36380a388e34be8d293c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3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on.kisti.re.kr/commons/util/originalView.do?cn=JAKO200807653006335&amp;dbt=JAKO&amp;koi=KISTI1.1003%2FJNL.JAKO200807653006335" TargetMode="External"/><Relationship Id="rId8" Type="http://schemas.openxmlformats.org/officeDocument/2006/relationships/hyperlink" Target="https://www.fullpicture.app/item/99c945194e1d36380a388e34be8d29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2023-02-28T00:20:00+01:00</dcterms:created>
  <dcterms:modified xsi:type="dcterms:W3CDTF">2023-02-28T00:20:00+01:00</dcterms:modified>
</cp:coreProperties>
</file>

<file path=docProps/custom.xml><?xml version="1.0" encoding="utf-8"?>
<Properties xmlns="http://schemas.openxmlformats.org/officeDocument/2006/custom-properties" xmlns:vt="http://schemas.openxmlformats.org/officeDocument/2006/docPropsVTypes"/>
</file>