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Vintage Russian Gay Porn - Young Twinks Having Some Hot Sex | GayBoysTube</w:t>
      </w:r>
      <w:br/>
      <w:hyperlink r:id="rId7" w:history="1">
        <w:r>
          <w:rPr>
            <w:color w:val="2980b9"/>
            <w:u w:val="single"/>
          </w:rPr>
          <w:t xml:space="preserve">https://www.gayboystube.com/video/1403114/vintage-russian-gay-porn---young-twinks-having-some-hot-sex</w:t>
        </w:r>
      </w:hyperlink>
    </w:p>
    <w:p>
      <w:pPr>
        <w:pStyle w:val="Heading1"/>
      </w:pPr>
      <w:bookmarkStart w:id="2" w:name="_Toc2"/>
      <w:r>
        <w:t>Article summary:</w:t>
      </w:r>
      <w:bookmarkEnd w:id="2"/>
    </w:p>
    <w:p>
      <w:pPr>
        <w:jc w:val="both"/>
      </w:pPr>
      <w:r>
        <w:rPr/>
        <w:t xml:space="preserve">1. The article is about vintage Russian gay porn featuring young twinks engaging in hot sex.</w:t>
      </w:r>
    </w:p>
    <w:p>
      <w:pPr>
        <w:jc w:val="both"/>
      </w:pPr>
      <w:r>
        <w:rPr/>
        <w:t xml:space="preserve">2. The video is categorized under bareback, cum shots, and handjob.</w:t>
      </w:r>
    </w:p>
    <w:p>
      <w:pPr>
        <w:jc w:val="both"/>
      </w:pPr>
      <w:r>
        <w:rPr/>
        <w:t xml:space="preserve">3. Users need to login or create an account to download the video or add it to their favorites.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"Vintage Russian Gay Porn - Young Twinks Having Some Hot Sex" is a highly explicit and sexually explicit content that promotes pornography. The article provides a brief description of the video, which involves young twinks engaging in sexual activities.</w:t>
      </w:r>
    </w:p>
    <w:p>
      <w:pPr>
        <w:jc w:val="both"/>
      </w:pPr>
      <w:r>
        <w:rPr/>
        <w:t xml:space="preserve"/>
      </w:r>
    </w:p>
    <w:p>
      <w:pPr>
        <w:jc w:val="both"/>
      </w:pPr>
      <w:r>
        <w:rPr/>
        <w:t xml:space="preserve">One potential bias in this article is the promotion of gay pornography without considering the ethical implications or potential harm it may cause to individuals involved. The article fails to address any concerns regarding consent, exploitation, or the potential impact on viewers.</w:t>
      </w:r>
    </w:p>
    <w:p>
      <w:pPr>
        <w:jc w:val="both"/>
      </w:pPr>
      <w:r>
        <w:rPr/>
        <w:t xml:space="preserve"/>
      </w:r>
    </w:p>
    <w:p>
      <w:pPr>
        <w:jc w:val="both"/>
      </w:pPr>
      <w:r>
        <w:rPr/>
        <w:t xml:space="preserve">Furthermore, the article lacks any evidence or research to support its claims about the video being "hot" or enjoyable. It simply presents the content as if it is universally appealing without acknowledging that preferences for pornography can vary greatly among individuals.</w:t>
      </w:r>
    </w:p>
    <w:p>
      <w:pPr>
        <w:jc w:val="both"/>
      </w:pPr>
      <w:r>
        <w:rPr/>
        <w:t xml:space="preserve"/>
      </w:r>
    </w:p>
    <w:p>
      <w:pPr>
        <w:jc w:val="both"/>
      </w:pPr>
      <w:r>
        <w:rPr/>
        <w:t xml:space="preserve">Additionally, there is no exploration of counterarguments or alternative perspectives on the topic. The article presents only one viewpoint, which is that of promoting and endorsing gay pornography.</w:t>
      </w:r>
    </w:p>
    <w:p>
      <w:pPr>
        <w:jc w:val="both"/>
      </w:pPr>
      <w:r>
        <w:rPr/>
        <w:t xml:space="preserve"/>
      </w:r>
    </w:p>
    <w:p>
      <w:pPr>
        <w:jc w:val="both"/>
      </w:pPr>
      <w:r>
        <w:rPr/>
        <w:t xml:space="preserve">The article also appears to be promotional in nature, as it includes related videos and encourages users to create an account or login to download the video. This suggests that the primary purpose of the article is to generate traffic and engagement on the website rather than providing informative or balanced content.</w:t>
      </w:r>
    </w:p>
    <w:p>
      <w:pPr>
        <w:jc w:val="both"/>
      </w:pPr>
      <w:r>
        <w:rPr/>
        <w:t xml:space="preserve"/>
      </w:r>
    </w:p>
    <w:p>
      <w:pPr>
        <w:jc w:val="both"/>
      </w:pPr>
      <w:r>
        <w:rPr/>
        <w:t xml:space="preserve">Overall, this article lacks critical analysis, objectivity, and consideration for potential risks associated with consuming explicit content. It promotes a biased perspective without addressing important ethical considerations or providing a balanced view on the topic.</w:t>
      </w:r>
    </w:p>
    <w:p>
      <w:pPr>
        <w:pStyle w:val="Heading1"/>
      </w:pPr>
      <w:bookmarkStart w:id="5" w:name="_Toc5"/>
      <w:r>
        <w:t>Topics for further research:</w:t>
      </w:r>
      <w:bookmarkEnd w:id="5"/>
    </w:p>
    <w:p>
      <w:pPr>
        <w:spacing w:after="0"/>
        <w:numPr>
          <w:ilvl w:val="0"/>
          <w:numId w:val="2"/>
        </w:numPr>
      </w:pPr>
      <w:r>
        <w:rPr/>
        <w:t xml:space="preserve">Ethical implications of pornography consumption
</w:t>
      </w:r>
    </w:p>
    <w:p>
      <w:pPr>
        <w:spacing w:after="0"/>
        <w:numPr>
          <w:ilvl w:val="0"/>
          <w:numId w:val="2"/>
        </w:numPr>
      </w:pPr>
      <w:r>
        <w:rPr/>
        <w:t xml:space="preserve">Consent and exploitation in the adult entertainment industry
</w:t>
      </w:r>
    </w:p>
    <w:p>
      <w:pPr>
        <w:spacing w:after="0"/>
        <w:numPr>
          <w:ilvl w:val="0"/>
          <w:numId w:val="2"/>
        </w:numPr>
      </w:pPr>
      <w:r>
        <w:rPr/>
        <w:t xml:space="preserve">Psychological effects of consuming explicit content
</w:t>
      </w:r>
    </w:p>
    <w:p>
      <w:pPr>
        <w:spacing w:after="0"/>
        <w:numPr>
          <w:ilvl w:val="0"/>
          <w:numId w:val="2"/>
        </w:numPr>
      </w:pPr>
      <w:r>
        <w:rPr/>
        <w:t xml:space="preserve">Impact of pornography on relationships and sexual behavior
</w:t>
      </w:r>
    </w:p>
    <w:p>
      <w:pPr>
        <w:spacing w:after="0"/>
        <w:numPr>
          <w:ilvl w:val="0"/>
          <w:numId w:val="2"/>
        </w:numPr>
      </w:pPr>
      <w:r>
        <w:rPr/>
        <w:t xml:space="preserve">Legal regulations and controversies surrounding pornography
</w:t>
      </w:r>
    </w:p>
    <w:p>
      <w:pPr>
        <w:numPr>
          <w:ilvl w:val="0"/>
          <w:numId w:val="2"/>
        </w:numPr>
      </w:pPr>
      <w:r>
        <w:rPr/>
        <w:t xml:space="preserve">Perspectives on the potential harms and benefits of pornography</w:t>
      </w:r>
    </w:p>
    <w:p>
      <w:pPr>
        <w:pStyle w:val="Heading1"/>
      </w:pPr>
      <w:bookmarkStart w:id="6" w:name="_Toc6"/>
      <w:r>
        <w:t>Report location:</w:t>
      </w:r>
      <w:bookmarkEnd w:id="6"/>
    </w:p>
    <w:p>
      <w:hyperlink r:id="rId8" w:history="1">
        <w:r>
          <w:rPr>
            <w:color w:val="2980b9"/>
            <w:u w:val="single"/>
          </w:rPr>
          <w:t xml:space="preserve">https://www.fullpicture.app/item/99f4e92973370b12670d9b94cbaf7523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FC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yboystube.com/video/1403114/vintage-russian-gay-porn---young-twinks-having-some-hot-sex" TargetMode="External"/><Relationship Id="rId8" Type="http://schemas.openxmlformats.org/officeDocument/2006/relationships/hyperlink" Target="https://www.fullpicture.app/item/99f4e92973370b12670d9b94cbaf75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2024-01-29T02:38:36+01:00</dcterms:created>
  <dcterms:modified xsi:type="dcterms:W3CDTF">2024-01-29T02:38:36+01:00</dcterms:modified>
</cp:coreProperties>
</file>

<file path=docProps/custom.xml><?xml version="1.0" encoding="utf-8"?>
<Properties xmlns="http://schemas.openxmlformats.org/officeDocument/2006/custom-properties" xmlns:vt="http://schemas.openxmlformats.org/officeDocument/2006/docPropsVTypes"/>
</file>