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人大芸窗</w:t>
      </w:r>
      <w:br/>
      <w:hyperlink r:id="rId7" w:history="1">
        <w:r>
          <w:rPr>
            <w:color w:val="2980b9"/>
            <w:u w:val="single"/>
          </w:rPr>
          <w:t xml:space="preserve">http://yt.rdyc.cn/</w:t>
        </w:r>
      </w:hyperlink>
    </w:p>
    <w:p>
      <w:pPr>
        <w:pStyle w:val="Heading1"/>
      </w:pPr>
      <w:bookmarkStart w:id="2" w:name="_Toc2"/>
      <w:r>
        <w:t>Article summary:</w:t>
      </w:r>
      <w:bookmarkEnd w:id="2"/>
    </w:p>
    <w:p>
      <w:pPr>
        <w:jc w:val="both"/>
      </w:pPr>
      <w:r>
        <w:rPr/>
        <w:t xml:space="preserve">1. 人大芸窗是中国人民大学出版社有限公司的官方网站。</w:t>
      </w:r>
    </w:p>
    <w:p>
      <w:pPr>
        <w:jc w:val="both"/>
      </w:pPr>
      <w:r>
        <w:rPr/>
        <w:t xml:space="preserve">2. 该网站提供各种文化艺术类书籍的在线购买服务。</w:t>
      </w:r>
    </w:p>
    <w:p>
      <w:pPr>
        <w:jc w:val="both"/>
      </w:pPr>
      <w:r>
        <w:rPr/>
        <w:t xml:space="preserve">3. 用户可以在人大芸窗上浏览并购买中国人民大学出版社出版的图书。</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文章标题为“人大芸窗”，内容主要是关于中国人民大学出版社有限公司的一些基本信息，包括版权声明、备案号码、地址等。然而，这篇文章存在一些问题和潜在的偏见。</w:t>
      </w:r>
    </w:p>
    <w:p>
      <w:pPr>
        <w:jc w:val="both"/>
      </w:pPr>
      <w:r>
        <w:rPr/>
        <w:t xml:space="preserve"/>
      </w:r>
    </w:p>
    <w:p>
      <w:pPr>
        <w:jc w:val="both"/>
      </w:pPr>
      <w:r>
        <w:rPr/>
        <w:t xml:space="preserve">首先，文章没有提供任何关于中国人民大学出版社有限公司具体业务或成就的信息，仅仅是简单地列举了一些基本信息。这种片面报道可能导致读者对该出版社的整体形象产生误解。</w:t>
      </w:r>
    </w:p>
    <w:p>
      <w:pPr>
        <w:jc w:val="both"/>
      </w:pPr>
      <w:r>
        <w:rPr/>
        <w:t xml:space="preserve"/>
      </w:r>
    </w:p>
    <w:p>
      <w:pPr>
        <w:jc w:val="both"/>
      </w:pPr>
      <w:r>
        <w:rPr/>
        <w:t xml:space="preserve">其次，文章中并未提及任何来源或依据来支持其所述内容。缺乏证据支持的主张可能会使读者对文章的可信度产生怀疑。</w:t>
      </w:r>
    </w:p>
    <w:p>
      <w:pPr>
        <w:jc w:val="both"/>
      </w:pPr>
      <w:r>
        <w:rPr/>
        <w:t xml:space="preserve"/>
      </w:r>
    </w:p>
    <w:p>
      <w:pPr>
        <w:jc w:val="both"/>
      </w:pPr>
      <w:r>
        <w:rPr/>
        <w:t xml:space="preserve">另外，文章也没有探讨任何可能存在的风险或负面影响。作为一个出版社，中国人民大学出版社有限公司可能会面临各种挑战和风险，但这些方面在文章中并未被提及。</w:t>
      </w:r>
    </w:p>
    <w:p>
      <w:pPr>
        <w:jc w:val="both"/>
      </w:pPr>
      <w:r>
        <w:rPr/>
        <w:t xml:space="preserve"/>
      </w:r>
    </w:p>
    <w:p>
      <w:pPr>
        <w:jc w:val="both"/>
      </w:pPr>
      <w:r>
        <w:rPr/>
        <w:t xml:space="preserve">总的来说，这篇文章存在着信息不足、片面报道和缺乏证据支持等问题。如果想要更全面客观地介绍中国人民大学出版社有限公司，应该提供更多具体业务和成就方面的信息，并注意平衡呈现双方观点。</w:t>
      </w:r>
    </w:p>
    <w:p>
      <w:pPr>
        <w:pStyle w:val="Heading1"/>
      </w:pPr>
      <w:bookmarkStart w:id="5" w:name="_Toc5"/>
      <w:r>
        <w:t>Topics for further research:</w:t>
      </w:r>
      <w:bookmarkEnd w:id="5"/>
    </w:p>
    <w:p>
      <w:pPr>
        <w:spacing w:after="0"/>
        <w:numPr>
          <w:ilvl w:val="0"/>
          <w:numId w:val="2"/>
        </w:numPr>
      </w:pPr>
      <w:r>
        <w:rPr/>
        <w:t xml:space="preserve">中国人民大学出版社有限公司的业务范围和出版内容是什么？
</w:t>
      </w:r>
    </w:p>
    <w:p>
      <w:pPr>
        <w:spacing w:after="0"/>
        <w:numPr>
          <w:ilvl w:val="0"/>
          <w:numId w:val="2"/>
        </w:numPr>
      </w:pPr>
      <w:r>
        <w:rPr/>
        <w:t xml:space="preserve">该出版社在行业内的地位和声誉如何？
</w:t>
      </w:r>
    </w:p>
    <w:p>
      <w:pPr>
        <w:spacing w:after="0"/>
        <w:numPr>
          <w:ilvl w:val="0"/>
          <w:numId w:val="2"/>
        </w:numPr>
      </w:pPr>
      <w:r>
        <w:rPr/>
        <w:t xml:space="preserve">中国人民大学出版社有限公司的历史和发展情况是怎样的？
</w:t>
      </w:r>
    </w:p>
    <w:p>
      <w:pPr>
        <w:spacing w:after="0"/>
        <w:numPr>
          <w:ilvl w:val="0"/>
          <w:numId w:val="2"/>
        </w:numPr>
      </w:pPr>
      <w:r>
        <w:rPr/>
        <w:t xml:space="preserve">该出版社是否面临过任何争议或负面事件？
</w:t>
      </w:r>
    </w:p>
    <w:p>
      <w:pPr>
        <w:spacing w:after="0"/>
        <w:numPr>
          <w:ilvl w:val="0"/>
          <w:numId w:val="2"/>
        </w:numPr>
      </w:pPr>
      <w:r>
        <w:rPr/>
        <w:t xml:space="preserve">中国人民大学出版社有限公司的市场竞争力如何？
</w:t>
      </w:r>
    </w:p>
    <w:p>
      <w:pPr>
        <w:numPr>
          <w:ilvl w:val="0"/>
          <w:numId w:val="2"/>
        </w:numPr>
      </w:pPr>
      <w:r>
        <w:rPr/>
        <w:t xml:space="preserve">该出版社未来的发展规划和战略是什么？</w:t>
      </w:r>
    </w:p>
    <w:p>
      <w:pPr>
        <w:pStyle w:val="Heading1"/>
      </w:pPr>
      <w:bookmarkStart w:id="6" w:name="_Toc6"/>
      <w:r>
        <w:t>Report location:</w:t>
      </w:r>
      <w:bookmarkEnd w:id="6"/>
    </w:p>
    <w:p>
      <w:hyperlink r:id="rId8" w:history="1">
        <w:r>
          <w:rPr>
            <w:color w:val="2980b9"/>
            <w:u w:val="single"/>
          </w:rPr>
          <w:t xml:space="preserve">https://www.fullpicture.app/item/9a1da140c9f218187c9fd2f4f428ae92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781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yt.rdyc.cn/" TargetMode="External"/><Relationship Id="rId8" Type="http://schemas.openxmlformats.org/officeDocument/2006/relationships/hyperlink" Target="https://www.fullpicture.app/item/9a1da140c9f218187c9fd2f4f428ae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2024-06-07T13:22:49+02:00</dcterms:created>
  <dcterms:modified xsi:type="dcterms:W3CDTF">2024-06-07T13:22:49+02:00</dcterms:modified>
</cp:coreProperties>
</file>

<file path=docProps/custom.xml><?xml version="1.0" encoding="utf-8"?>
<Properties xmlns="http://schemas.openxmlformats.org/officeDocument/2006/custom-properties" xmlns:vt="http://schemas.openxmlformats.org/officeDocument/2006/docPropsVTypes"/>
</file>