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Illustrated Transformer – Jay Alammar – Visualizing machine learning one concept at a time.</w:t>
      </w:r>
      <w:br/>
      <w:hyperlink r:id="rId7" w:history="1">
        <w:r>
          <w:rPr>
            <w:color w:val="2980b9"/>
            <w:u w:val="single"/>
          </w:rPr>
          <w:t xml:space="preserve">https://jalammar.github.io/illustrated-transformer/</w:t>
        </w:r>
      </w:hyperlink>
    </w:p>
    <w:p>
      <w:pPr>
        <w:pStyle w:val="Heading1"/>
      </w:pPr>
      <w:bookmarkStart w:id="2" w:name="_Toc2"/>
      <w:r>
        <w:t>Article summary:</w:t>
      </w:r>
      <w:bookmarkEnd w:id="2"/>
    </w:p>
    <w:p>
      <w:pPr>
        <w:jc w:val="both"/>
      </w:pPr>
      <w:r>
        <w:rPr/>
        <w:t xml:space="preserve">1. The Transformer is a machine learning model that uses attention to improve the speed of training.</w:t>
      </w:r>
    </w:p>
    <w:p>
      <w:pPr>
        <w:jc w:val="both"/>
      </w:pPr>
      <w:r>
        <w:rPr/>
        <w:t xml:space="preserve">2. It was proposed in the paper Attention is All You Need and has been implemented in TensorFlow and PyTorch.</w:t>
      </w:r>
    </w:p>
    <w:p>
      <w:pPr>
        <w:jc w:val="both"/>
      </w:pPr>
      <w:r>
        <w:rPr/>
        <w:t xml:space="preserve">3. The Transformer uses self-attention to help it understand the context of words in an input sentence, and multi-headed attention to expand its ability to focus on different positions.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Transformer model, which is a machine learning model that uses attention to improve the speed of training. The article explains how the model works, including its encoding and decoding components, as well as its self-attention and multi-headed attention layers. It also provides links to relevant resources such as implementations in TensorFlow and PyTorch, translations into multiple languages, and videos discussing the topic.</w:t>
      </w:r>
    </w:p>
    <w:p>
      <w:pPr>
        <w:jc w:val="both"/>
      </w:pPr>
      <w:r>
        <w:rPr/>
        <w:t xml:space="preserve">The article appears to be reliable and trustworthy overall, with no obvious biases or unsupported claims. It provides detailed explanations of how the Transformer works, with diagrams illustrating each step in the process. The author also provides links to relevant resources for further exploration of the topic.</w:t>
      </w:r>
    </w:p>
    <w:p>
      <w:pPr>
        <w:jc w:val="both"/>
      </w:pPr>
      <w:r>
        <w:rPr/>
        <w:t xml:space="preserve">The only potential issue with this article is that it does not provide any counterarguments or alternative perspectives on the Transformer model; however, this is understandable given that it is intended as an introduction to the topic rather than a comprehensive analysis of all aspects of it.</w:t>
      </w:r>
    </w:p>
    <w:p>
      <w:pPr>
        <w:pStyle w:val="Heading1"/>
      </w:pPr>
      <w:bookmarkStart w:id="5" w:name="_Toc5"/>
      <w:r>
        <w:t>Topics for further research:</w:t>
      </w:r>
      <w:bookmarkEnd w:id="5"/>
    </w:p>
    <w:p>
      <w:pPr>
        <w:spacing w:after="0"/>
        <w:numPr>
          <w:ilvl w:val="0"/>
          <w:numId w:val="2"/>
        </w:numPr>
      </w:pPr>
      <w:r>
        <w:rPr/>
        <w:t xml:space="preserve">Transformer model applications</w:t>
      </w:r>
    </w:p>
    <w:p>
      <w:pPr>
        <w:spacing w:after="0"/>
        <w:numPr>
          <w:ilvl w:val="0"/>
          <w:numId w:val="2"/>
        </w:numPr>
      </w:pPr>
      <w:r>
        <w:rPr/>
        <w:t xml:space="preserve">Transformer model comparison</w:t>
      </w:r>
    </w:p>
    <w:p>
      <w:pPr>
        <w:spacing w:after="0"/>
        <w:numPr>
          <w:ilvl w:val="0"/>
          <w:numId w:val="2"/>
        </w:numPr>
      </w:pPr>
      <w:r>
        <w:rPr/>
        <w:t xml:space="preserve">Transformer model limitations</w:t>
      </w:r>
    </w:p>
    <w:p>
      <w:pPr>
        <w:spacing w:after="0"/>
        <w:numPr>
          <w:ilvl w:val="0"/>
          <w:numId w:val="2"/>
        </w:numPr>
      </w:pPr>
      <w:r>
        <w:rPr/>
        <w:t xml:space="preserve">Transformer model optimization</w:t>
      </w:r>
    </w:p>
    <w:p>
      <w:pPr>
        <w:spacing w:after="0"/>
        <w:numPr>
          <w:ilvl w:val="0"/>
          <w:numId w:val="2"/>
        </w:numPr>
      </w:pPr>
      <w:r>
        <w:rPr/>
        <w:t xml:space="preserve">Transformer model implementation tutorials</w:t>
      </w:r>
    </w:p>
    <w:p>
      <w:pPr>
        <w:numPr>
          <w:ilvl w:val="0"/>
          <w:numId w:val="2"/>
        </w:numPr>
      </w:pPr>
      <w:r>
        <w:rPr/>
        <w:t xml:space="preserve">Transformer model performance evaluation</w:t>
      </w:r>
    </w:p>
    <w:p>
      <w:pPr>
        <w:pStyle w:val="Heading1"/>
      </w:pPr>
      <w:bookmarkStart w:id="6" w:name="_Toc6"/>
      <w:r>
        <w:t>Report location:</w:t>
      </w:r>
      <w:bookmarkEnd w:id="6"/>
    </w:p>
    <w:p>
      <w:hyperlink r:id="rId8" w:history="1">
        <w:r>
          <w:rPr>
            <w:color w:val="2980b9"/>
            <w:u w:val="single"/>
          </w:rPr>
          <w:t xml:space="preserve">https://www.fullpicture.app/item/9a59419961a6a86d615a2b43f647dacc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353A2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alammar.github.io/illustrated-transformer/" TargetMode="External"/><Relationship Id="rId8" Type="http://schemas.openxmlformats.org/officeDocument/2006/relationships/hyperlink" Target="https://www.fullpicture.app/item/9a59419961a6a86d615a2b43f647dac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2023-02-23T02:17:43+01:00</dcterms:created>
  <dcterms:modified xsi:type="dcterms:W3CDTF">2023-02-23T02:17:43+01:00</dcterms:modified>
</cp:coreProperties>
</file>

<file path=docProps/custom.xml><?xml version="1.0" encoding="utf-8"?>
<Properties xmlns="http://schemas.openxmlformats.org/officeDocument/2006/custom-properties" xmlns:vt="http://schemas.openxmlformats.org/officeDocument/2006/docPropsVTypes"/>
</file>