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Altered expression of expansin modulates leaf growth and pedicel abscission in Arabidopsis thaliana | 10.1073/pnas.160276997</w:t>
      </w:r>
      <w:br/>
      <w:hyperlink r:id="rId7" w:history="1">
        <w:r>
          <w:rPr>
            <w:color w:val="2980b9"/>
            <w:u w:val="single"/>
          </w:rPr>
          <w:t xml:space="preserve">https://sci-hub.ee/10.1073/pnas.160276997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本研究发现，扩张素的表达变化会影响拟南芥的叶片生长和果梗脱离。这表明扩张素在植物生长和发育中起着重要的调节作用。</w:t>
      </w:r>
    </w:p>
    <w:p>
      <w:pPr>
        <w:jc w:val="both"/>
      </w:pPr>
      <w:r>
        <w:rPr/>
        <w:t xml:space="preserve">2. 扩张素是一类细胞壁松弛蛋白，通过解除细胞壁的交联作用来促进细胞伸展。本研究通过改变扩张素基因的表达水平，成功地调控了拟南芥叶片的生长速率和果梗的脱离过程。</w:t>
      </w:r>
    </w:p>
    <w:p>
      <w:pPr>
        <w:jc w:val="both"/>
      </w:pPr>
      <w:r>
        <w:rPr/>
        <w:t xml:space="preserve">3. 这项研究对于理解植物生长和发育的分子机制具有重要意义，并为进一步研究植物形态建模和农业育种提供了新思路。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潜在偏见及其来源：文章没有明确提到作者的背景和利益关系，这可能导致潜在的偏见。例如，作者可能有与该研究相关的商业或政治利益，从而影响了他们对结果的解释和呈现。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 expansin 对叶片生长和花梗脱离的调节作用，但没有提及其他可能影响这些过程的因素。这种片面报道可能导致读者对问题的理解不完整。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 expansin 的表达变化会调节叶片生长和花梗脱离，但没有提供足够的实验证据来支持这一主张。缺乏实验证据使得读者难以确定该主张是否可靠。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缺失的考虑点：文章没有讨论其他可能影响叶片生长和花梗脱离的因素，如环境条件、遗传背景等。忽略这些因素可能导致对问题的理解不全面。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 expansin 的表达变化会调节叶片生长和花梗脱离，但没有提供足够的实验证据来支持这一主张。缺乏实验证据使得读者难以确定该主张是否可靠。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未探索的反驳：文章没有探讨可能与其主张相矛盾的观点或研究结果。这种未探索的反驳可能导致读者对问题的理解不完整。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宣传内容：文章中出现了与 Sci-Hub 相关的宣传内容，这可能影响作者对该研究结果的呈现和解释。宣传内容可能会引入偏见并影响读者对问题的理解。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偏袒：文章没有平等地呈现双方观点或证据，而是只提及 expansin 对叶片生长和花梗脱离的调节作用。这种偏袒可能导致读者对问题的理解不全面。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是否注意到可能的风险：文章没有提及该研究结果可能带来的潜在风险或限制。忽略这些风险可能导致读者对问题的理解不完整。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潜在偏见、片面报道、无根据的主张、缺失考虑点、所提出主张缺乏证据、未探索反驳、宣传内容和偏袒等问题。读者在阅读和解释该文章时应保持批判思维，并考虑其他可能的因素和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其他可能影响叶片生长和花梗脱离的因素
</w:t>
      </w:r>
    </w:p>
    <w:p>
      <w:pPr>
        <w:spacing w:after="0"/>
        <w:numPr>
          <w:ilvl w:val="0"/>
          <w:numId w:val="2"/>
        </w:numPr>
      </w:pPr>
      <w:r>
        <w:rPr/>
        <w:t xml:space="preserve">expansin表达变化调节叶片生长和花梗脱离的实验证据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环境条件和遗传背景对叶片生长和花梗脱离的影响
</w:t>
      </w:r>
    </w:p>
    <w:p>
      <w:pPr>
        <w:spacing w:after="0"/>
        <w:numPr>
          <w:ilvl w:val="0"/>
          <w:numId w:val="2"/>
        </w:numPr>
      </w:pPr>
      <w:r>
        <w:rPr/>
        <w:t xml:space="preserve">与 expansin 调节叶片生长和花梗脱离相矛盾的观点或研究结果
</w:t>
      </w:r>
    </w:p>
    <w:p>
      <w:pPr>
        <w:numPr>
          <w:ilvl w:val="0"/>
          <w:numId w:val="2"/>
        </w:numPr>
      </w:pPr>
      <w:r>
        <w:rPr/>
        <w:t xml:space="preserve">该研究结果可能带来的潜在风险或限制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https://www.fullpicture.app/item/9a97972468740a9a65466911ede39477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9A82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ee/10.1073/pnas.160276997" TargetMode="External"/><Relationship Id="rId8" Type="http://schemas.openxmlformats.org/officeDocument/2006/relationships/hyperlink" Target="https://www.fullpicture.app/item/9a97972468740a9a65466911ede394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2024-02-06T12:34:20+01:00</dcterms:created>
  <dcterms:modified xsi:type="dcterms:W3CDTF">2024-02-06T12:34:20+01:00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