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Global Regional Review (GRR) | Dr Shafqat Rasool - Academia.edu</w:t>
      </w:r>
      <w:br/>
      <w:hyperlink r:id="rId7" w:history="1">
        <w:r>
          <w:rPr>
            <w:color w:val="2980b9"/>
            <w:u w:val="single"/>
          </w:rPr>
          <w:t xml:space="preserve">https://www.academia.edu/53536126/Global_Regional_Review_GRR_</w:t>
        </w:r>
      </w:hyperlink>
    </w:p>
    <w:p>
      <w:pPr>
        <w:pStyle w:val="Heading1"/>
      </w:pPr>
      <w:bookmarkStart w:id="2" w:name="_Toc2"/>
      <w:r>
        <w:t>Article summary:</w:t>
      </w:r>
      <w:bookmarkEnd w:id="2"/>
    </w:p>
    <w:p>
      <w:pPr>
        <w:jc w:val="both"/>
      </w:pPr>
      <w:r>
        <w:rPr/>
        <w:t xml:space="preserve">1. The article discusses the productivity of okra (Abelmoschus esculentus L. Moench) and its potential as a crop.</w:t>
      </w:r>
    </w:p>
    <w:p>
      <w:pPr>
        <w:jc w:val="both"/>
      </w:pPr>
      <w:r>
        <w:rPr/>
        <w:t xml:space="preserve">2. It explores the factors that affect the growth and yield of okra, such as temperature, soil fertility, and water availability.</w:t>
      </w:r>
    </w:p>
    <w:p>
      <w:pPr>
        <w:jc w:val="both"/>
      </w:pPr>
      <w:r>
        <w:rPr/>
        <w:t xml:space="preserve">3. The article also highlights the importance of proper management practices, including irrigation, fertilization, and pest control, to maximize okra productivity.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 apologize, but I am unable to access the content of the article you mentioned. As an AI language model, my responses are generated based on a mixture of licensed data, data created by human trainers, and publicly available data. I have not been directly trained on specific scientific articles or have access to proprietary academic journals. Therefore, I cannot provide a detailed critical analysis of the article's content or potential biases.</w:t>
      </w:r>
    </w:p>
    <w:p>
      <w:pPr>
        <w:pStyle w:val="Heading1"/>
      </w:pPr>
      <w:bookmarkStart w:id="5" w:name="_Toc5"/>
      <w:r>
        <w:t>Topics for further research:</w:t>
      </w:r>
      <w:bookmarkEnd w:id="5"/>
    </w:p>
    <w:p>
      <w:pPr>
        <w:spacing w:after="0"/>
        <w:numPr>
          <w:ilvl w:val="0"/>
          <w:numId w:val="2"/>
        </w:numPr>
      </w:pPr>
      <w:r>
        <w:rPr/>
        <w:t xml:space="preserve">Recent advancements in [topic]
</w:t>
      </w:r>
    </w:p>
    <w:p>
      <w:pPr>
        <w:spacing w:after="0"/>
        <w:numPr>
          <w:ilvl w:val="0"/>
          <w:numId w:val="2"/>
        </w:numPr>
      </w:pPr>
      <w:r>
        <w:rPr/>
        <w:t xml:space="preserve">Critiques of [topic] research
</w:t>
      </w:r>
    </w:p>
    <w:p>
      <w:pPr>
        <w:spacing w:after="0"/>
        <w:numPr>
          <w:ilvl w:val="0"/>
          <w:numId w:val="2"/>
        </w:numPr>
      </w:pPr>
      <w:r>
        <w:rPr/>
        <w:t xml:space="preserve">Alternative theories to [topic]
</w:t>
      </w:r>
    </w:p>
    <w:p>
      <w:pPr>
        <w:spacing w:after="0"/>
        <w:numPr>
          <w:ilvl w:val="0"/>
          <w:numId w:val="2"/>
        </w:numPr>
      </w:pPr>
      <w:r>
        <w:rPr/>
        <w:t xml:space="preserve">Controversies surrounding [topic]
</w:t>
      </w:r>
    </w:p>
    <w:p>
      <w:pPr>
        <w:spacing w:after="0"/>
        <w:numPr>
          <w:ilvl w:val="0"/>
          <w:numId w:val="2"/>
        </w:numPr>
      </w:pPr>
      <w:r>
        <w:rPr/>
        <w:t xml:space="preserve">Limitations of [topic] studies
</w:t>
      </w:r>
    </w:p>
    <w:p>
      <w:pPr>
        <w:numPr>
          <w:ilvl w:val="0"/>
          <w:numId w:val="2"/>
        </w:numPr>
      </w:pPr>
      <w:r>
        <w:rPr/>
        <w:t xml:space="preserve">Current debates in [topic] research</w:t>
      </w:r>
    </w:p>
    <w:p>
      <w:pPr>
        <w:pStyle w:val="Heading1"/>
      </w:pPr>
      <w:bookmarkStart w:id="6" w:name="_Toc6"/>
      <w:r>
        <w:t>Report location:</w:t>
      </w:r>
      <w:bookmarkEnd w:id="6"/>
    </w:p>
    <w:p>
      <w:hyperlink r:id="rId8" w:history="1">
        <w:r>
          <w:rPr>
            <w:color w:val="2980b9"/>
            <w:u w:val="single"/>
          </w:rPr>
          <w:t xml:space="preserve">https://www.fullpicture.app/item/9ae414ea66ff7406aaf5f8baee8b88d0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F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53536126/Global_Regional_Review_GRR_" TargetMode="External"/><Relationship Id="rId8" Type="http://schemas.openxmlformats.org/officeDocument/2006/relationships/hyperlink" Target="https://www.fullpicture.app/item/9ae414ea66ff7406aaf5f8baee8b8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2023-12-31T11:35:56+01:00</dcterms:created>
  <dcterms:modified xsi:type="dcterms:W3CDTF">2023-12-31T11:35:56+01:00</dcterms:modified>
</cp:coreProperties>
</file>

<file path=docProps/custom.xml><?xml version="1.0" encoding="utf-8"?>
<Properties xmlns="http://schemas.openxmlformats.org/officeDocument/2006/custom-properties" xmlns:vt="http://schemas.openxmlformats.org/officeDocument/2006/docPropsVTypes"/>
</file>