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Suministros de Habitaciones de un Hotel | Curso Recepcionista de Hotel</w:t>
      </w:r>
      <w:br/>
      <w:hyperlink r:id="rId7" w:history="1">
        <w:r>
          <w:rPr>
            <w:color w:val="2980b9"/>
            <w:u w:val="single"/>
          </w:rPr>
          <w:t xml:space="preserve">https://cursoderecepcionistadehotel.es/suministros-de-habitaciones-de-un-hotel/</w:t>
        </w:r>
      </w:hyperlink>
    </w:p>
    <w:p>
      <w:pPr>
        <w:pStyle w:val="Heading1"/>
      </w:pPr>
      <w:bookmarkStart w:id="2" w:name="_Toc2"/>
      <w:r>
        <w:t>Article summary:</w:t>
      </w:r>
      <w:bookmarkEnd w:id="2"/>
    </w:p>
    <w:p>
      <w:pPr>
        <w:jc w:val="both"/>
      </w:pPr>
      <w:r>
        <w:rPr/>
        <w:t xml:space="preserve">1. El personal de limpieza de un hotel se encarga de preparar las habitaciones y baños de los huéspedes, colocando suministros esenciales para su comodidad.</w:t>
      </w:r>
    </w:p>
    <w:p>
      <w:pPr>
        <w:jc w:val="both"/>
      </w:pPr>
      <w:r>
        <w:rPr/>
        <w:t xml:space="preserve">2. Los suministros en la habitación incluyen mobiliario, ropa de cama, bandeja de hospitalidad, minibar y suministros de escritorio.</w:t>
      </w:r>
    </w:p>
    <w:p>
      <w:pPr>
        <w:jc w:val="both"/>
      </w:pPr>
      <w:r>
        <w:rPr/>
        <w:t xml:space="preserve">3. Los suministros en el baño incluyen accesorios de baño, toallas, cubo de basura, pantuflas y bandeja de tocador. Además, se pueden proporcionar otros artículos bajo petición del huésped.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"Suministros de Habitaciones de un Hotel" proporciona información detallada sobre los suministros que se encuentran en las habitaciones de un hotel. Sin embargo, hay algunas áreas en las que el artículo podría mejorar.</w:t>
      </w:r>
    </w:p>
    <w:p>
      <w:pPr>
        <w:jc w:val="both"/>
      </w:pPr>
      <w:r>
        <w:rPr/>
        <w:t xml:space="preserve"/>
      </w:r>
    </w:p>
    <w:p>
      <w:pPr>
        <w:jc w:val="both"/>
      </w:pPr>
      <w:r>
        <w:rPr/>
        <w:t xml:space="preserve">En primer lugar, el artículo no menciona ninguna fuente o referencia para respaldar la información proporcionada. Esto plantea dudas sobre la precisión y confiabilidad de la información presentada. Sería beneficioso incluir fuentes confiables para respaldar las afirmaciones hechas en el artículo.</w:t>
      </w:r>
    </w:p>
    <w:p>
      <w:pPr>
        <w:jc w:val="both"/>
      </w:pPr>
      <w:r>
        <w:rPr/>
        <w:t xml:space="preserve"/>
      </w:r>
    </w:p>
    <w:p>
      <w:pPr>
        <w:jc w:val="both"/>
      </w:pPr>
      <w:r>
        <w:rPr/>
        <w:t xml:space="preserve">Además, el artículo parece estar sesgado hacia la perspectiva del personal de limpieza y recepción del hotel. No se exploran los posibles puntos de vista o necesidades de los huéspedes. Sería útil incluir información sobre cómo se determinan los suministros necesarios en función de las preferencias y necesidades de los huéspedes.</w:t>
      </w:r>
    </w:p>
    <w:p>
      <w:pPr>
        <w:jc w:val="both"/>
      </w:pPr>
      <w:r>
        <w:rPr/>
        <w:t xml:space="preserve"/>
      </w:r>
    </w:p>
    <w:p>
      <w:pPr>
        <w:jc w:val="both"/>
      </w:pPr>
      <w:r>
        <w:rPr/>
        <w:t xml:space="preserve">También falta evidencia para respaldar algunas afirmaciones realizadas en el artículo. Por ejemplo, se menciona que algunos hoteles proporcionan ejemplares religiosos como la Biblia, la Geeta o el Corán, pero no se ofrece ninguna evidencia o explicación sobre cómo se determina qué ejemplar proporcionar a cada huésped.</w:t>
      </w:r>
    </w:p>
    <w:p>
      <w:pPr>
        <w:jc w:val="both"/>
      </w:pPr>
      <w:r>
        <w:rPr/>
        <w:t xml:space="preserve"/>
      </w:r>
    </w:p>
    <w:p>
      <w:pPr>
        <w:jc w:val="both"/>
      </w:pPr>
      <w:r>
        <w:rPr/>
        <w:t xml:space="preserve">Además, el artículo carece de contraargumentos o puntos de vista alternativos. Se presenta una lista exhaustiva de suministros sin explorar posibles desventajas o consideraciones adicionales. Sería beneficioso incluir una discusión más equilibrada que presente diferentes perspectivas sobre los suministros de habitaciones de hotel.</w:t>
      </w:r>
    </w:p>
    <w:p>
      <w:pPr>
        <w:jc w:val="both"/>
      </w:pPr>
      <w:r>
        <w:rPr/>
        <w:t xml:space="preserve"/>
      </w:r>
    </w:p>
    <w:p>
      <w:pPr>
        <w:jc w:val="both"/>
      </w:pPr>
      <w:r>
        <w:rPr/>
        <w:t xml:space="preserve">Por último, el tono del artículo parece ser promocional en lugar de informativo. El título del artículo incluye una referencia a un "Curso Recepcionista de Hotel", lo que sugiere que el artículo podría estar destinado a promocionar dicho curso en lugar de proporcionar información imparcial sobre los suministros de habitaciones de hotel.</w:t>
      </w:r>
    </w:p>
    <w:p>
      <w:pPr>
        <w:jc w:val="both"/>
      </w:pPr>
      <w:r>
        <w:rPr/>
        <w:t xml:space="preserve"/>
      </w:r>
    </w:p>
    <w:p>
      <w:pPr>
        <w:jc w:val="both"/>
      </w:pPr>
      <w:r>
        <w:rPr/>
        <w:t xml:space="preserve">En general, el artículo "Suministros de Habitaciones de un Hotel" proporciona información básica sobre los suministros que se encuentran en las habitaciones de un hotel. Sin embargo, carece de fuentes y evidencia para respaldar sus afirmaciones, presenta sesgos y no explora puntos de vista alternativos.</w:t>
      </w:r>
    </w:p>
    <w:p>
      <w:pPr>
        <w:pStyle w:val="Heading1"/>
      </w:pPr>
      <w:bookmarkStart w:id="5" w:name="_Toc5"/>
      <w:r>
        <w:t>Topics for further research:</w:t>
      </w:r>
      <w:bookmarkEnd w:id="5"/>
    </w:p>
    <w:p>
      <w:pPr>
        <w:spacing w:after="0"/>
        <w:numPr>
          <w:ilvl w:val="0"/>
          <w:numId w:val="2"/>
        </w:numPr>
      </w:pPr>
      <w:r>
        <w:rPr/>
        <w:t xml:space="preserve">Cómo se determinan los suministros necesarios en las habitaciones de un hotel según las preferencias de los huéspedes
</w:t>
      </w:r>
    </w:p>
    <w:p>
      <w:pPr>
        <w:spacing w:after="0"/>
        <w:numPr>
          <w:ilvl w:val="0"/>
          <w:numId w:val="2"/>
        </w:numPr>
      </w:pPr>
      <w:r>
        <w:rPr/>
        <w:t xml:space="preserve">Importancia de las fuentes y referencias en los artículos sobre suministros de habitaciones de hotel
</w:t>
      </w:r>
    </w:p>
    <w:p>
      <w:pPr>
        <w:spacing w:after="0"/>
        <w:numPr>
          <w:ilvl w:val="0"/>
          <w:numId w:val="2"/>
        </w:numPr>
      </w:pPr>
      <w:r>
        <w:rPr/>
        <w:t xml:space="preserve">Cómo se decide qué ejemplar religioso proporcionar a los huéspedes en los hoteles
</w:t>
      </w:r>
    </w:p>
    <w:p>
      <w:pPr>
        <w:spacing w:after="0"/>
        <w:numPr>
          <w:ilvl w:val="0"/>
          <w:numId w:val="2"/>
        </w:numPr>
      </w:pPr>
      <w:r>
        <w:rPr/>
        <w:t xml:space="preserve">Desventajas y consideraciones adicionales de los suministros de habitaciones de hotel
</w:t>
      </w:r>
    </w:p>
    <w:p>
      <w:pPr>
        <w:spacing w:after="0"/>
        <w:numPr>
          <w:ilvl w:val="0"/>
          <w:numId w:val="2"/>
        </w:numPr>
      </w:pPr>
      <w:r>
        <w:rPr/>
        <w:t xml:space="preserve">Perspectivas alternativas sobre los suministros de habitaciones de hotel
</w:t>
      </w:r>
    </w:p>
    <w:p>
      <w:pPr>
        <w:numPr>
          <w:ilvl w:val="0"/>
          <w:numId w:val="2"/>
        </w:numPr>
      </w:pPr>
      <w:r>
        <w:rPr/>
        <w:t xml:space="preserve">Diferencias entre un artículo informativo y uno promocional sobre suministros de habitaciones de hotel</w:t>
      </w:r>
    </w:p>
    <w:p>
      <w:pPr>
        <w:pStyle w:val="Heading1"/>
      </w:pPr>
      <w:bookmarkStart w:id="6" w:name="_Toc6"/>
      <w:r>
        <w:t>Report location:</w:t>
      </w:r>
      <w:bookmarkEnd w:id="6"/>
    </w:p>
    <w:p>
      <w:hyperlink r:id="rId8" w:history="1">
        <w:r>
          <w:rPr>
            <w:color w:val="2980b9"/>
            <w:u w:val="single"/>
          </w:rPr>
          <w:t xml:space="preserve">https://www.fullpicture.app/item/9b1295e6572d006173ead5c43afa7db8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C22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rsoderecepcionistadehotel.es/suministros-de-habitaciones-de-un-hotel/" TargetMode="External"/><Relationship Id="rId8" Type="http://schemas.openxmlformats.org/officeDocument/2006/relationships/hyperlink" Target="https://www.fullpicture.app/item/9b1295e6572d006173ead5c43afa7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2024-01-19T18:34:46+01:00</dcterms:created>
  <dcterms:modified xsi:type="dcterms:W3CDTF">2024-01-19T18:34:46+01:00</dcterms:modified>
</cp:coreProperties>
</file>

<file path=docProps/custom.xml><?xml version="1.0" encoding="utf-8"?>
<Properties xmlns="http://schemas.openxmlformats.org/officeDocument/2006/custom-properties" xmlns:vt="http://schemas.openxmlformats.org/officeDocument/2006/docPropsVTypes"/>
</file>