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 NLP vs ChatGPT: Find out how to take advantage of these technologies in your company! | LinkedIn</w:t>
      </w:r>
      <w:br/>
      <w:hyperlink r:id="rId7" w:history="1">
        <w:r>
          <w:rPr>
            <w:color w:val="2980b9"/>
            <w:u w:val="single"/>
          </w:rPr>
          <w:t xml:space="preserve">https://www.linkedin.com/pulse/nlp-vs-chatgpt-find-out-how-take-advantage-technologies-your-company/</w:t>
        </w:r>
      </w:hyperlink>
    </w:p>
    <w:p>
      <w:pPr>
        <w:pStyle w:val="Heading1"/>
      </w:pPr>
      <w:bookmarkStart w:id="2" w:name="_Toc2"/>
      <w:r>
        <w:t>Article summary:</w:t>
      </w:r>
      <w:bookmarkEnd w:id="2"/>
    </w:p>
    <w:p>
      <w:pPr>
        <w:jc w:val="both"/>
      </w:pPr>
      <w:r>
        <w:rPr/>
        <w:t xml:space="preserve">1. NLP and ChatGPT are both technologies related to artificial intelligence and natural language processing, but there is a clear difference between them. NLP focuses on making machines capable of understanding and processing human language, while ChatGPT uses NLP techniques to provide automated responses in conversations with users.</w:t>
      </w:r>
    </w:p>
    <w:p>
      <w:pPr>
        <w:jc w:val="both"/>
      </w:pPr>
      <w:r>
        <w:rPr/>
        <w:t xml:space="preserve"/>
      </w:r>
    </w:p>
    <w:p>
      <w:pPr>
        <w:jc w:val="both"/>
      </w:pPr>
      <w:r>
        <w:rPr/>
        <w:t xml:space="preserve">2. NLP can offer a competitive advantage to companies by automating tasks that were previously done manually. When planning to deploy an NLP service, it's important to consider factors such as system flexibility, efficiency and accuracy of the chosen model, and its capacity for learning and constant updating.</w:t>
      </w:r>
    </w:p>
    <w:p>
      <w:pPr>
        <w:jc w:val="both"/>
      </w:pPr>
      <w:r>
        <w:rPr/>
        <w:t xml:space="preserve"/>
      </w:r>
    </w:p>
    <w:p>
      <w:pPr>
        <w:jc w:val="both"/>
      </w:pPr>
      <w:r>
        <w:rPr/>
        <w:t xml:space="preserve">3. NLP has numerous applications that can improve processes, simplify infrastructure, and reduce costs. Some common use cases include document classification, summarization, creation of automated FAQs, document search through similarity or semantic search, and text correction.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"NLP vs ChatGPT: Find out how to take advantage of these technologies in your company!" provides an overview of Natural Language Processing (NLP) and ChatGPT, highlighting their differences and potential applications in businesses. However, the article lacks critical analysis and contains some biases and unsupported claims.</w:t>
      </w:r>
    </w:p>
    <w:p>
      <w:pPr>
        <w:jc w:val="both"/>
      </w:pPr>
      <w:r>
        <w:rPr/>
        <w:t xml:space="preserve"/>
      </w:r>
    </w:p>
    <w:p>
      <w:pPr>
        <w:jc w:val="both"/>
      </w:pPr>
      <w:r>
        <w:rPr/>
        <w:t xml:space="preserve">One potential bias in the article is its promotion of ChatGPT as a superior NLP tool compared to others. While it mentions that there are other companies with similar models, it fails to provide a comprehensive comparison or explore potential limitations or drawbacks of ChatGPT. This one-sided reporting may give readers a skewed perspective on the capabilities and limitations of different NLP tools available in the market.</w:t>
      </w:r>
    </w:p>
    <w:p>
      <w:pPr>
        <w:jc w:val="both"/>
      </w:pPr>
      <w:r>
        <w:rPr/>
        <w:t xml:space="preserve"/>
      </w:r>
    </w:p>
    <w:p>
      <w:pPr>
        <w:jc w:val="both"/>
      </w:pPr>
      <w:r>
        <w:rPr/>
        <w:t xml:space="preserve">Additionally, the article makes unsupported claims about the impressive results achieved by ChatGPT without providing any evidence or specific examples. It states that ChatGPT can generate impressive written content for a computer but does not elaborate on what makes it impressive or provide any objective measures of its performance. This lack of evidence weakens the credibility of the claims made.</w:t>
      </w:r>
    </w:p>
    <w:p>
      <w:pPr>
        <w:jc w:val="both"/>
      </w:pPr>
      <w:r>
        <w:rPr/>
        <w:t xml:space="preserve"/>
      </w:r>
    </w:p>
    <w:p>
      <w:pPr>
        <w:jc w:val="both"/>
      </w:pPr>
      <w:r>
        <w:rPr/>
        <w:t xml:space="preserve">Furthermore, the article focuses primarily on the benefits and use cases of NLP without adequately addressing potential risks or challenges associated with its implementation. It briefly mentions data security but does not delve into other important considerations such as privacy concerns, bias in language models, or ethical implications. A more balanced analysis would have provided a more comprehensive understanding of both the advantages and potential risks associated with NLP adoption.</w:t>
      </w:r>
    </w:p>
    <w:p>
      <w:pPr>
        <w:jc w:val="both"/>
      </w:pPr>
      <w:r>
        <w:rPr/>
        <w:t xml:space="preserve"/>
      </w:r>
    </w:p>
    <w:p>
      <w:pPr>
        <w:jc w:val="both"/>
      </w:pPr>
      <w:r>
        <w:rPr/>
        <w:t xml:space="preserve">The article also includes promotional content for Luby, positioning them as an ideal partner for NLP projects without providing any objective evaluation or comparison with other service providers. This promotional tone raises questions about the objectivity and impartiality of the information presented.</w:t>
      </w:r>
    </w:p>
    <w:p>
      <w:pPr>
        <w:jc w:val="both"/>
      </w:pPr>
      <w:r>
        <w:rPr/>
        <w:t xml:space="preserve"/>
      </w:r>
    </w:p>
    <w:p>
      <w:pPr>
        <w:jc w:val="both"/>
      </w:pPr>
      <w:r>
        <w:rPr/>
        <w:t xml:space="preserve">In terms of missing points of consideration, the article does not discuss the importance of training data quality and diversity in NLP models' performance. It also overlooks potential challenges related to domain-specific language understanding and context sensitivity.</w:t>
      </w:r>
    </w:p>
    <w:p>
      <w:pPr>
        <w:jc w:val="both"/>
      </w:pPr>
      <w:r>
        <w:rPr/>
        <w:t xml:space="preserve"/>
      </w:r>
    </w:p>
    <w:p>
      <w:pPr>
        <w:jc w:val="both"/>
      </w:pPr>
      <w:r>
        <w:rPr/>
        <w:t xml:space="preserve">Overall, the article lacks critical analysis, presents biased information, makes unsupported claims, and includes promotional content. Readers should approach the information with caution and seek additional sources to gain a more balanced understanding of NLP and ChatGPT technologies.</w:t>
      </w:r>
    </w:p>
    <w:p>
      <w:pPr>
        <w:pStyle w:val="Heading1"/>
      </w:pPr>
      <w:bookmarkStart w:id="5" w:name="_Toc5"/>
      <w:r>
        <w:t>Topics for further research:</w:t>
      </w:r>
      <w:bookmarkEnd w:id="5"/>
    </w:p>
    <w:p>
      <w:pPr>
        <w:spacing w:after="0"/>
        <w:numPr>
          <w:ilvl w:val="0"/>
          <w:numId w:val="2"/>
        </w:numPr>
      </w:pPr>
      <w:r>
        <w:rPr/>
        <w:t xml:space="preserve">Limitations of ChatGPT in natural language processing
</w:t>
      </w:r>
    </w:p>
    <w:p>
      <w:pPr>
        <w:spacing w:after="0"/>
        <w:numPr>
          <w:ilvl w:val="0"/>
          <w:numId w:val="2"/>
        </w:numPr>
      </w:pPr>
      <w:r>
        <w:rPr/>
        <w:t xml:space="preserve">Ethical implications of NLP implementation
</w:t>
      </w:r>
    </w:p>
    <w:p>
      <w:pPr>
        <w:spacing w:after="0"/>
        <w:numPr>
          <w:ilvl w:val="0"/>
          <w:numId w:val="2"/>
        </w:numPr>
      </w:pPr>
      <w:r>
        <w:rPr/>
        <w:t xml:space="preserve">Privacy concerns in NLP applications
</w:t>
      </w:r>
    </w:p>
    <w:p>
      <w:pPr>
        <w:spacing w:after="0"/>
        <w:numPr>
          <w:ilvl w:val="0"/>
          <w:numId w:val="2"/>
        </w:numPr>
      </w:pPr>
      <w:r>
        <w:rPr/>
        <w:t xml:space="preserve">Bias in language models and NLP algorithms
</w:t>
      </w:r>
    </w:p>
    <w:p>
      <w:pPr>
        <w:spacing w:after="0"/>
        <w:numPr>
          <w:ilvl w:val="0"/>
          <w:numId w:val="2"/>
        </w:numPr>
      </w:pPr>
      <w:r>
        <w:rPr/>
        <w:t xml:space="preserve">Comparison of different NLP tools and models
</w:t>
      </w:r>
    </w:p>
    <w:p>
      <w:pPr>
        <w:numPr>
          <w:ilvl w:val="0"/>
          <w:numId w:val="2"/>
        </w:numPr>
      </w:pPr>
      <w:r>
        <w:rPr/>
        <w:t xml:space="preserve">Importance of training data quality in NLP performance</w:t>
      </w:r>
    </w:p>
    <w:p>
      <w:pPr>
        <w:pStyle w:val="Heading1"/>
      </w:pPr>
      <w:bookmarkStart w:id="6" w:name="_Toc6"/>
      <w:r>
        <w:t>Report location:</w:t>
      </w:r>
      <w:bookmarkEnd w:id="6"/>
    </w:p>
    <w:p>
      <w:hyperlink r:id="rId8" w:history="1">
        <w:r>
          <w:rPr>
            <w:color w:val="2980b9"/>
            <w:u w:val="single"/>
          </w:rPr>
          <w:t xml:space="preserve">https://www.fullpicture.app/item/9b394fcf0cf83fb99f4b6d3cf711d722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9EF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nlp-vs-chatgpt-find-out-how-take-advantage-technologies-your-company/" TargetMode="External"/><Relationship Id="rId8" Type="http://schemas.openxmlformats.org/officeDocument/2006/relationships/hyperlink" Target="https://www.fullpicture.app/item/9b394fcf0cf83fb99f4b6d3cf711d7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2024-01-13T22:28:57+01:00</dcterms:created>
  <dcterms:modified xsi:type="dcterms:W3CDTF">2024-01-13T22:28:57+01:00</dcterms:modified>
</cp:coreProperties>
</file>

<file path=docProps/custom.xml><?xml version="1.0" encoding="utf-8"?>
<Properties xmlns="http://schemas.openxmlformats.org/officeDocument/2006/custom-properties" xmlns:vt="http://schemas.openxmlformats.org/officeDocument/2006/docPropsVTypes"/>
</file>