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(48) 秦晖大年初一直播：反思百年前的全球第二波民主化 |独家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https://www.youtube.com/watch?v=Qjfz2vHY0cU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秦晖大年初一直播：反思百年前的全球第二波民主化</w:t>
      </w:r>
    </w:p>
    <w:p>
      <w:pPr>
        <w:jc w:val="both"/>
      </w:pPr>
      <w:r>
        <w:rPr/>
        <w:t xml:space="preserve">2. 从秦皇到茂黄，从秦朝到当前体制，中国历史的两千年</w:t>
      </w:r>
    </w:p>
    <w:p>
      <w:pPr>
        <w:jc w:val="both"/>
      </w:pPr>
      <w:r>
        <w:rPr/>
        <w:t xml:space="preserve">3. 秦晖历史记录128条历史记录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可信度和可靠性是有限的。文章中提供的信息是基于YouTube上的一个视频，而这个视频也不能完全证明文章中所有内容的真实性。此外，文章中也没有对其中所提出的主张进行证明或者引用任何来源。因此，文章中所有内容都不能得到实质性的证明。</w:t>
      </w:r>
    </w:p>
    <w:p>
      <w:pPr>
        <w:jc w:val="both"/>
      </w:pPr>
      <w:r>
        <w:rPr/>
        <w:t xml:space="preserve">此外，文章也存在片面性、无根据性、考虑不周、缺少证据、未考虑风险等问题。例如，文章对于民主化进程的理解似乎是片面的；同时也存在无根据性和考虑不周的情况——文章并没有引用任何来源或者对其中所述内容进行证明。此外，文章也存在缺少证据和未考虑风险方面的问题——文章并没有引用任何来源或者对其中所述内容进行证明；同时也存在风险方面的问题——如民主化带来了什么样的风险或者好处都是一个重要问题。</w:t>
      </w:r>
    </w:p>
    <w:p>
      <w:pPr>
        <w:jc w:val="both"/>
      </w:pPr>
      <w:r>
        <w:rPr/>
        <w:t xml:space="preserve">因此，就整体而言：尽管这篇文章能够带来一些启发性信息和想法：但是由于上述原因：其可信度和可靠性是有很大局部存在问题。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民主化进程；</w:t>
      </w:r>
    </w:p>
    <w:p>
      <w:pPr>
        <w:spacing w:after="0"/>
        <w:numPr>
          <w:ilvl w:val="0"/>
          <w:numId w:val="2"/>
        </w:numPr>
      </w:pPr>
      <w:r>
        <w:rPr/>
        <w:t xml:space="preserve">民主化的好处和风险；</w:t>
      </w:r>
    </w:p>
    <w:p>
      <w:pPr>
        <w:spacing w:after="0"/>
        <w:numPr>
          <w:ilvl w:val="0"/>
          <w:numId w:val="2"/>
        </w:numPr>
      </w:pPr>
      <w:r>
        <w:rPr/>
        <w:t xml:space="preserve">民主化的历史背景；</w:t>
      </w:r>
    </w:p>
    <w:p>
      <w:pPr>
        <w:spacing w:after="0"/>
        <w:numPr>
          <w:ilvl w:val="0"/>
          <w:numId w:val="2"/>
        </w:numPr>
      </w:pPr>
      <w:r>
        <w:rPr/>
        <w:t xml:space="preserve">民主化的影响；</w:t>
      </w:r>
    </w:p>
    <w:p>
      <w:pPr>
        <w:spacing w:after="0"/>
        <w:numPr>
          <w:ilvl w:val="0"/>
          <w:numId w:val="2"/>
        </w:numPr>
      </w:pPr>
      <w:r>
        <w:rPr/>
        <w:t xml:space="preserve">民主化的政治影响；</w:t>
      </w:r>
    </w:p>
    <w:p>
      <w:pPr>
        <w:numPr>
          <w:ilvl w:val="0"/>
          <w:numId w:val="2"/>
        </w:numPr>
      </w:pPr>
      <w:r>
        <w:rPr/>
        <w:t xml:space="preserve">民主化的社会影响。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https://www.fullpicture.app/item/9b5bbaa569a23e843583411795187bef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B466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jfz2vHY0cU" TargetMode="External"/><Relationship Id="rId8" Type="http://schemas.openxmlformats.org/officeDocument/2006/relationships/hyperlink" Target="https://www.fullpicture.app/item/9b5bbaa569a23e843583411795187b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2023-02-23T00:00:07+01:00</dcterms:created>
  <dcterms:modified xsi:type="dcterms:W3CDTF">2023-02-23T00:00:07+01:00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