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AI改变天气预报！90分钟后降雨量1秒算出，DeepMind论文登Nature - 智东西</w:t>
      </w:r>
      <w:br/>
      <w:hyperlink r:id="rId7" w:history="1">
        <w:r>
          <w:rPr>
            <w:color w:val="2980b9"/>
            <w:u w:val="single"/>
          </w:rPr>
          <w:t xml:space="preserve">https://zhidx.com/p/298206.html</w:t>
        </w:r>
      </w:hyperlink>
    </w:p>
    <w:p>
      <w:pPr>
        <w:pStyle w:val="Heading1"/>
      </w:pPr>
      <w:bookmarkStart w:id="2" w:name="_Toc2"/>
      <w:r>
        <w:t>Article summary:</w:t>
      </w:r>
      <w:bookmarkEnd w:id="2"/>
    </w:p>
    <w:p>
      <w:pPr>
        <w:jc w:val="both"/>
      </w:pPr>
      <w:r>
        <w:rPr/>
        <w:t xml:space="preserve">1. DeepMind, in collaboration with the British Met Office, has developed an AI model that can accurately predict rainfall in the next 1-2 hours. The model uses a deep generative approach and can generate a full-resolution near-weather forecast sample in just 1.3 seconds.</w:t>
      </w:r>
    </w:p>
    <w:p>
      <w:pPr>
        <w:jc w:val="both"/>
      </w:pPr>
      <w:r>
        <w:rPr/>
        <w:t xml:space="preserve"/>
      </w:r>
    </w:p>
    <w:p>
      <w:pPr>
        <w:jc w:val="both"/>
      </w:pPr>
      <w:r>
        <w:rPr/>
        <w:t xml:space="preserve">2. The AI model, called DGMR (depth generation model for nowcasting), outperforms existing forecasting models in terms of accuracy and utility. It can accurately capture large-scale rainfall events and generate ensemble predictions to explore the uncertainty of rainfall.</w:t>
      </w:r>
    </w:p>
    <w:p>
      <w:pPr>
        <w:jc w:val="both"/>
      </w:pPr>
      <w:r>
        <w:rPr/>
        <w:t xml:space="preserve"/>
      </w:r>
    </w:p>
    <w:p>
      <w:pPr>
        <w:jc w:val="both"/>
      </w:pPr>
      <w:r>
        <w:rPr/>
        <w:t xml:space="preserve">3. While this development is a significant step forward in weather forecasting, there is still room for improvement, particularly in long-term forecasting accuracy and predicting rare and intense events. However, the use of AI in weather forecasting has the potential to greatly improve accuracy and support decision-making in various industries reliant on weather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这篇文章主要报道了DeepMind与英国气象局合作，将人工智能应用于天气预报，可以比现有的预测模型更准确地预测未来1-2小时的降雨量。然而，这篇文章存在一些问题和偏见。</w:t>
      </w:r>
    </w:p>
    <w:p>
      <w:pPr>
        <w:jc w:val="both"/>
      </w:pPr>
      <w:r>
        <w:rPr/>
        <w:t xml:space="preserve"/>
      </w:r>
    </w:p>
    <w:p>
      <w:pPr>
        <w:jc w:val="both"/>
      </w:pPr>
      <w:r>
        <w:rPr/>
        <w:t xml:space="preserve">首先，文章没有提及DeepMind与英国气象局之间的具体合作细节和研究方法。它只是简单地介绍了DeepMind使用深度生成模型进行准确的降雨预测，并没有提供更多关于该模型如何工作的详细信息。这使得读者很难评估该模型的可靠性和有效性。</w:t>
      </w:r>
    </w:p>
    <w:p>
      <w:pPr>
        <w:jc w:val="both"/>
      </w:pPr>
      <w:r>
        <w:rPr/>
        <w:t xml:space="preserve"/>
      </w:r>
    </w:p>
    <w:p>
      <w:pPr>
        <w:jc w:val="both"/>
      </w:pPr>
      <w:r>
        <w:rPr/>
        <w:t xml:space="preserve">其次，文章过于强调DeepMind的研究对传统方法的改进，并没有充分考虑到其他机构在天气预报领域所取得的进展。例如，文章提到谷歌正在与美国国家海洋和大气管理局合作研究机器学习系统，但并未提及其他公司或机构在该领域的类似研究。</w:t>
      </w:r>
    </w:p>
    <w:p>
      <w:pPr>
        <w:jc w:val="both"/>
      </w:pPr>
      <w:r>
        <w:rPr/>
        <w:t xml:space="preserve"/>
      </w:r>
    </w:p>
    <w:p>
      <w:pPr>
        <w:jc w:val="both"/>
      </w:pPr>
      <w:r>
        <w:rPr/>
        <w:t xml:space="preserve">此外，文章没有探讨可能存在的风险和挑战。尽管DeepMind声称他们的新方法可以提高天气预报的准确性，但并没有讨论可能出现的错误或误差。天气预报是一个复杂的领域，受到多种因素的影响，包括气象条件的变化和数据的不确定性。因此，任何新方法都需要经过充分的验证和测试才能得出准确的结果。</w:t>
      </w:r>
    </w:p>
    <w:p>
      <w:pPr>
        <w:jc w:val="both"/>
      </w:pPr>
      <w:r>
        <w:rPr/>
        <w:t xml:space="preserve"/>
      </w:r>
    </w:p>
    <w:p>
      <w:pPr>
        <w:jc w:val="both"/>
      </w:pPr>
      <w:r>
        <w:rPr/>
        <w:t xml:space="preserve">最后，文章没有提供对DeepMind研究结果进行反驳或评估的观点。它只是简单地引用了DeepMind研究团队和气象专家对该方法的乐观评价，并没有探讨其他可能存在的观点或争议。</w:t>
      </w:r>
    </w:p>
    <w:p>
      <w:pPr>
        <w:jc w:val="both"/>
      </w:pPr>
      <w:r>
        <w:rPr/>
        <w:t xml:space="preserve"/>
      </w:r>
    </w:p>
    <w:p>
      <w:pPr>
        <w:jc w:val="both"/>
      </w:pPr>
      <w:r>
        <w:rPr/>
        <w:t xml:space="preserve">综上所述，这篇文章存在一些偏见和片面报道。它过于强调DeepMind研究的优势，而忽视了其他机构在天气预报领域所取得的进展。此外，文章没有充分考虑到可能存在的风险和挑战，并未提供对DeepMind研究结果进行反驳或评估的观点。</w:t>
      </w:r>
    </w:p>
    <w:p>
      <w:pPr>
        <w:pStyle w:val="Heading1"/>
      </w:pPr>
      <w:bookmarkStart w:id="5" w:name="_Toc5"/>
      <w:r>
        <w:t>Topics for further research:</w:t>
      </w:r>
      <w:bookmarkEnd w:id="5"/>
    </w:p>
    <w:p>
      <w:pPr>
        <w:spacing w:after="0"/>
        <w:numPr>
          <w:ilvl w:val="0"/>
          <w:numId w:val="2"/>
        </w:numPr>
      </w:pPr>
      <w:r>
        <w:rPr/>
        <w:t xml:space="preserve">DeepMind与英国气象局的具体合作细节和研究方法
</w:t>
      </w:r>
    </w:p>
    <w:p>
      <w:pPr>
        <w:spacing w:after="0"/>
        <w:numPr>
          <w:ilvl w:val="0"/>
          <w:numId w:val="2"/>
        </w:numPr>
      </w:pPr>
      <w:r>
        <w:rPr/>
        <w:t xml:space="preserve">其他机构在天气预报领域的进展和研究
</w:t>
      </w:r>
    </w:p>
    <w:p>
      <w:pPr>
        <w:spacing w:after="0"/>
        <w:numPr>
          <w:ilvl w:val="0"/>
          <w:numId w:val="2"/>
        </w:numPr>
      </w:pPr>
      <w:r>
        <w:rPr/>
        <w:t xml:space="preserve">新方法可能存在的错误或误差
</w:t>
      </w:r>
    </w:p>
    <w:p>
      <w:pPr>
        <w:spacing w:after="0"/>
        <w:numPr>
          <w:ilvl w:val="0"/>
          <w:numId w:val="2"/>
        </w:numPr>
      </w:pPr>
      <w:r>
        <w:rPr/>
        <w:t xml:space="preserve">天气预报的复杂性和不确定性
</w:t>
      </w:r>
    </w:p>
    <w:p>
      <w:pPr>
        <w:spacing w:after="0"/>
        <w:numPr>
          <w:ilvl w:val="0"/>
          <w:numId w:val="2"/>
        </w:numPr>
      </w:pPr>
      <w:r>
        <w:rPr/>
        <w:t xml:space="preserve">对DeepMind研究结果的反驳或评估观点
</w:t>
      </w:r>
    </w:p>
    <w:p>
      <w:pPr>
        <w:numPr>
          <w:ilvl w:val="0"/>
          <w:numId w:val="2"/>
        </w:numPr>
      </w:pPr>
      <w:r>
        <w:rPr/>
        <w:t xml:space="preserve">文章的偏见和片面报道</w:t>
      </w:r>
    </w:p>
    <w:p>
      <w:pPr>
        <w:pStyle w:val="Heading1"/>
      </w:pPr>
      <w:bookmarkStart w:id="6" w:name="_Toc6"/>
      <w:r>
        <w:t>Report location:</w:t>
      </w:r>
      <w:bookmarkEnd w:id="6"/>
    </w:p>
    <w:p>
      <w:hyperlink r:id="rId8" w:history="1">
        <w:r>
          <w:rPr>
            <w:color w:val="2980b9"/>
            <w:u w:val="single"/>
          </w:rPr>
          <w:t xml:space="preserve">https://www.fullpicture.app/item/9b8f7d58fa3853af8324ecfa38046ede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F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x.com/p/298206.html" TargetMode="External"/><Relationship Id="rId8" Type="http://schemas.openxmlformats.org/officeDocument/2006/relationships/hyperlink" Target="https://www.fullpicture.app/item/9b8f7d58fa3853af8324ecfa38046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2023-12-23T18:18:42+01:00</dcterms:created>
  <dcterms:modified xsi:type="dcterms:W3CDTF">2023-12-23T18:18:42+01:00</dcterms:modified>
</cp:coreProperties>
</file>

<file path=docProps/custom.xml><?xml version="1.0" encoding="utf-8"?>
<Properties xmlns="http://schemas.openxmlformats.org/officeDocument/2006/custom-properties" xmlns:vt="http://schemas.openxmlformats.org/officeDocument/2006/docPropsVTypes"/>
</file>