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Azure AI 平台 – 人工智能服务|微软 Azure</w:t>
      </w:r>
      <w:br/>
      <w:hyperlink r:id="rId7" w:history="1">
        <w:r>
          <w:rPr>
            <w:color w:val="2980b9"/>
            <w:u w:val="single"/>
          </w:rPr>
          <w:t xml:space="preserve">https://azure.microsoft.com/en-us/solutions/ai/</w:t>
        </w:r>
      </w:hyperlink>
    </w:p>
    <w:p>
      <w:pPr>
        <w:pStyle w:val="Heading1"/>
      </w:pPr>
      <w:bookmarkStart w:id="2" w:name="_Toc2"/>
      <w:r>
        <w:t>Article summary:</w:t>
      </w:r>
      <w:bookmarkEnd w:id="2"/>
    </w:p>
    <w:p>
      <w:pPr>
        <w:jc w:val="both"/>
      </w:pPr>
      <w:r>
        <w:rPr/>
        <w:t xml:space="preserve">1. Azure AI Platform is a Microsoft Azure service that provides artificial intelligence capabilities for developers.</w:t>
      </w:r>
    </w:p>
    <w:p>
      <w:pPr>
        <w:jc w:val="both"/>
      </w:pPr>
      <w:r>
        <w:rPr/>
        <w:t xml:space="preserve">2. Popular Azure products are explored, including AI + machine learning, analytics, compute, containers, databases, DevOps, developer tools, hybrid + multicloud, identity, integration, internet of things, management and governance, media, migration, mixed reality, mobile, networking security storage and web.</w:t>
      </w:r>
    </w:p>
    <w:p>
      <w:pPr>
        <w:jc w:val="both"/>
      </w:pPr>
      <w:r>
        <w:rPr/>
        <w:t xml:space="preserve">3. Virtual desktop infrastructure is also discussed as a way to empower employees to work remotely.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overview of the Azure AI Platform and the various services it offers to developers. The article does not appear to be biased or one-sided in its reporting; rather it presents a comprehensive list of the services offered by the platform without any promotional content or partiality towards any particular service. The article also does not make any unsupported claims or omit any points of consideration; all information provided is supported by evidence from Microsoft Azure itself. Furthermore, no risks associated with using the platform are noted in the article; however this could be due to the fact that there are no known risks associated with using the platform at this time. All in all, this article appears to be reliable and trustworthy in its content and presentation of information about Microsoft Azure's AI Platform.</w:t>
      </w:r>
    </w:p>
    <w:p>
      <w:pPr>
        <w:pStyle w:val="Heading1"/>
      </w:pPr>
      <w:bookmarkStart w:id="5" w:name="_Toc5"/>
      <w:r>
        <w:t>Topics for further research:</w:t>
      </w:r>
      <w:bookmarkEnd w:id="5"/>
    </w:p>
    <w:p>
      <w:pPr>
        <w:spacing w:after="0"/>
        <w:numPr>
          <w:ilvl w:val="0"/>
          <w:numId w:val="2"/>
        </w:numPr>
      </w:pPr>
      <w:r>
        <w:rPr/>
        <w:t xml:space="preserve">Azure AI Platform pricing</w:t>
      </w:r>
    </w:p>
    <w:p>
      <w:pPr>
        <w:spacing w:after="0"/>
        <w:numPr>
          <w:ilvl w:val="0"/>
          <w:numId w:val="2"/>
        </w:numPr>
      </w:pPr>
      <w:r>
        <w:rPr/>
        <w:t xml:space="preserve">Azure AI Platform security</w:t>
      </w:r>
    </w:p>
    <w:p>
      <w:pPr>
        <w:spacing w:after="0"/>
        <w:numPr>
          <w:ilvl w:val="0"/>
          <w:numId w:val="2"/>
        </w:numPr>
      </w:pPr>
      <w:r>
        <w:rPr/>
        <w:t xml:space="preserve">Azure AI Platform scalability</w:t>
      </w:r>
    </w:p>
    <w:p>
      <w:pPr>
        <w:spacing w:after="0"/>
        <w:numPr>
          <w:ilvl w:val="0"/>
          <w:numId w:val="2"/>
        </w:numPr>
      </w:pPr>
      <w:r>
        <w:rPr/>
        <w:t xml:space="preserve">Azure AI Platform development tools</w:t>
      </w:r>
    </w:p>
    <w:p>
      <w:pPr>
        <w:spacing w:after="0"/>
        <w:numPr>
          <w:ilvl w:val="0"/>
          <w:numId w:val="2"/>
        </w:numPr>
      </w:pPr>
      <w:r>
        <w:rPr/>
        <w:t xml:space="preserve">Azure AI Platform deployment options</w:t>
      </w:r>
    </w:p>
    <w:p>
      <w:pPr>
        <w:numPr>
          <w:ilvl w:val="0"/>
          <w:numId w:val="2"/>
        </w:numPr>
      </w:pPr>
      <w:r>
        <w:rPr/>
        <w:t xml:space="preserve">Azure AI Platform case studies</w:t>
      </w:r>
    </w:p>
    <w:p>
      <w:pPr>
        <w:pStyle w:val="Heading1"/>
      </w:pPr>
      <w:bookmarkStart w:id="6" w:name="_Toc6"/>
      <w:r>
        <w:t>Report location:</w:t>
      </w:r>
      <w:bookmarkEnd w:id="6"/>
    </w:p>
    <w:p>
      <w:hyperlink r:id="rId8" w:history="1">
        <w:r>
          <w:rPr>
            <w:color w:val="2980b9"/>
            <w:u w:val="single"/>
          </w:rPr>
          <w:t xml:space="preserve">https://www.fullpicture.app/item/9c4c2364458ef8a8221867e1a4002dad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07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icrosoft.com/en-us/solutions/ai/" TargetMode="External"/><Relationship Id="rId8" Type="http://schemas.openxmlformats.org/officeDocument/2006/relationships/hyperlink" Target="https://www.fullpicture.app/item/9c4c2364458ef8a8221867e1a4002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2023-02-24T19:58:24+01:00</dcterms:created>
  <dcterms:modified xsi:type="dcterms:W3CDTF">2023-02-24T19:58:24+01:00</dcterms:modified>
</cp:coreProperties>
</file>

<file path=docProps/custom.xml><?xml version="1.0" encoding="utf-8"?>
<Properties xmlns="http://schemas.openxmlformats.org/officeDocument/2006/custom-properties" xmlns:vt="http://schemas.openxmlformats.org/officeDocument/2006/docPropsVTypes"/>
</file>