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Yale Dean Charts Path To Town-Gown "Inclusive… | New Haven Independent</w:t>
      </w:r>
      <w:br/>
      <w:hyperlink r:id="rId7" w:history="1">
        <w:r>
          <w:rPr>
            <w:color w:val="2980b9"/>
            <w:u w:val="single"/>
          </w:rPr>
          <w:t xml:space="preserve">https://www.newhavenindependent.org/article/soms_kerwin_charles_gives_the_skinny_on_town_gown_center_for_inclusive_growth</w:t>
        </w:r>
      </w:hyperlink>
    </w:p>
    <w:p>
      <w:pPr>
        <w:pStyle w:val="Heading1"/>
      </w:pPr>
      <w:bookmarkStart w:id="2" w:name="_Toc2"/>
      <w:r>
        <w:t>Article summary:</w:t>
      </w:r>
      <w:bookmarkEnd w:id="2"/>
    </w:p>
    <w:p>
      <w:pPr>
        <w:jc w:val="both"/>
      </w:pPr>
      <w:r>
        <w:rPr/>
        <w:t xml:space="preserve">1. Yale SOM Dean Kerwin Charles discussed his plans to create a new Center for Inclusive Growth at Yale's business school, as part of the university's four-part town-gown agreement.</w:t>
      </w:r>
    </w:p>
    <w:p>
      <w:pPr>
        <w:jc w:val="both"/>
      </w:pPr>
      <w:r>
        <w:rPr/>
        <w:t xml:space="preserve">2. Charles has held 31 meetings with local leaders and citizens to identify ways in which Yale can help solve community problems.</w:t>
      </w:r>
    </w:p>
    <w:p>
      <w:pPr>
        <w:jc w:val="both"/>
      </w:pPr>
      <w:r>
        <w:rPr/>
        <w:t xml:space="preserve">3. He believes that the focus should be on providing information and resources to those who lack access, rather than just increasing the number of Black students at Yale.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an accurate account of Dean Kerwin Charles' talk on economics and the Black community, as well as his plans for the Center for Inclusive Growth. The article is also unbiased, presenting both sides of the issue fairly and without any promotional content or partiality. It does not present any unsupported claims or missing points of consideration, nor does it explore any counterarguments or present risks associated with the initiative. The only potential issue is that it does not provide enough detail about the specifics of the Center for Inclusive Growth, such as its exact structure and initial projects. However, this is likely due to the fact that these details are still being developed and will be announced in due course.</w:t>
      </w:r>
    </w:p>
    <w:p>
      <w:pPr>
        <w:pStyle w:val="Heading1"/>
      </w:pPr>
      <w:bookmarkStart w:id="5" w:name="_Toc5"/>
      <w:r>
        <w:t>Topics for further research:</w:t>
      </w:r>
      <w:bookmarkEnd w:id="5"/>
    </w:p>
    <w:p>
      <w:pPr>
        <w:spacing w:after="0"/>
        <w:numPr>
          <w:ilvl w:val="0"/>
          <w:numId w:val="2"/>
        </w:numPr>
      </w:pPr>
      <w:r>
        <w:rPr/>
        <w:t xml:space="preserve">Dean Kerwin Charles</w:t>
      </w:r>
    </w:p>
    <w:p>
      <w:pPr>
        <w:spacing w:after="0"/>
        <w:numPr>
          <w:ilvl w:val="0"/>
          <w:numId w:val="2"/>
        </w:numPr>
      </w:pPr>
      <w:r>
        <w:rPr/>
        <w:t xml:space="preserve">Center for Inclusive Growth</w:t>
      </w:r>
    </w:p>
    <w:p>
      <w:pPr>
        <w:spacing w:after="0"/>
        <w:numPr>
          <w:ilvl w:val="0"/>
          <w:numId w:val="2"/>
        </w:numPr>
      </w:pPr>
      <w:r>
        <w:rPr/>
        <w:t xml:space="preserve">Black economic empowerment</w:t>
      </w:r>
    </w:p>
    <w:p>
      <w:pPr>
        <w:spacing w:after="0"/>
        <w:numPr>
          <w:ilvl w:val="0"/>
          <w:numId w:val="2"/>
        </w:numPr>
      </w:pPr>
      <w:r>
        <w:rPr/>
        <w:t xml:space="preserve">Economic inequality in the US</w:t>
      </w:r>
    </w:p>
    <w:p>
      <w:pPr>
        <w:spacing w:after="0"/>
        <w:numPr>
          <w:ilvl w:val="0"/>
          <w:numId w:val="2"/>
        </w:numPr>
      </w:pPr>
      <w:r>
        <w:rPr/>
        <w:t xml:space="preserve">Racial disparities in economics</w:t>
      </w:r>
    </w:p>
    <w:p>
      <w:pPr>
        <w:numPr>
          <w:ilvl w:val="0"/>
          <w:numId w:val="2"/>
        </w:numPr>
      </w:pPr>
      <w:r>
        <w:rPr/>
        <w:t xml:space="preserve">Inclusive economic growth strategies</w:t>
      </w:r>
    </w:p>
    <w:p>
      <w:pPr>
        <w:pStyle w:val="Heading1"/>
      </w:pPr>
      <w:bookmarkStart w:id="6" w:name="_Toc6"/>
      <w:r>
        <w:t>Report location:</w:t>
      </w:r>
      <w:bookmarkEnd w:id="6"/>
    </w:p>
    <w:p>
      <w:hyperlink r:id="rId8" w:history="1">
        <w:r>
          <w:rPr>
            <w:color w:val="2980b9"/>
            <w:u w:val="single"/>
          </w:rPr>
          <w:t xml:space="preserve">https://www.fullpicture.app/item/9c78be5a7390139e6aaf243bd4b8b81a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528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havenindependent.org/article/soms_kerwin_charles_gives_the_skinny_on_town_gown_center_for_inclusive_growth" TargetMode="External"/><Relationship Id="rId8" Type="http://schemas.openxmlformats.org/officeDocument/2006/relationships/hyperlink" Target="https://www.fullpicture.app/item/9c78be5a7390139e6aaf243bd4b8b8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2023-02-21T16:12:41+01:00</dcterms:created>
  <dcterms:modified xsi:type="dcterms:W3CDTF">2023-02-21T16:12:41+01:00</dcterms:modified>
</cp:coreProperties>
</file>

<file path=docProps/custom.xml><?xml version="1.0" encoding="utf-8"?>
<Properties xmlns="http://schemas.openxmlformats.org/officeDocument/2006/custom-properties" xmlns:vt="http://schemas.openxmlformats.org/officeDocument/2006/docPropsVTypes"/>
</file>