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CVPR 2023 开放获取存储库</w:t>
      </w:r>
      <w:br/>
      <w:hyperlink r:id="rId7" w:history="1">
        <w:r>
          <w:rPr>
            <w:color w:val="2980b9"/>
            <w:u w:val="single"/>
          </w:rPr>
          <w:t xml:space="preserve">https://openaccess.thecvf.com/content/CVPR2023W/CVSports/html/Mkhallati_SoccerNet-Caption_Dense_Video_Captioning_for_Soccer_Broadcasts_Commentaries_CVPRW_2023_paper.html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本文介绍了一种新颖的任务，即生成以单个时间戳为锚定的足球广播评论的密集视频字幕。</w:t>
      </w:r>
    </w:p>
    <w:p>
      <w:pPr>
        <w:jc w:val="both"/>
      </w:pPr>
      <w:r>
        <w:rPr/>
        <w:t xml:space="preserve">2. 文章提供了一个具有挑战性的数据集，其中包含715.9小时的足球广播视频中近37k个带时间戳的评论。</w:t>
      </w:r>
    </w:p>
    <w:p>
      <w:pPr>
        <w:jc w:val="both"/>
      </w:pPr>
      <w:r>
        <w:rPr/>
        <w:t xml:space="preserve">3. 文章还提出了第一个基准和基线，展示了生成有意义评论的能力，并强调了暂时锚定评论的难度。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我们需要先了解文章的内容和结构。该文章介绍了一种新颖任务——密集视频字幕，重点关注生成以单个时间戳为锚定的文本评论。为了支持这项任务，作者提供了一个具有挑战性的数据集，并提出了第一个基准和基线。作者认为通过这种方法可以帮助满足球迷对足球内容的需求，并提高更广泛受众对足球内容的可访问性和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文章中存在一些潜在偏见和片面报道。首先，文章没有提及任何可能存在的限制或局限性。例如，是否有其他因素会影响生成有意义评论的能力？是否有其他因素会影响观众对密集视频字幕的接受程度？这些问题没有得到充分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提出主张。虽然作者声称他们的方法可以帮助满足球迷对足球内容的需求，并提高更广泛受众对足球内容的可访问性和理解，但并没有给出具体数据或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此外，在文章中也没有探索可能存在的反驳观点或风险。例如，是否有人担心这种密集视频字幕会对观众的注意力产生负面影响？是否有人认为这种方法可能导致信息过载或混乱？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宣传内容和偏袒。作者多次重复了他们的方法可以帮助满足球迷对足球内容的需求，并提高更广泛受众对足球内容的可访问性和理解。这种重复强调可能会给读者留下一种作者试图推销自己方法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描述新颖任务和提供数据集方面做得不错，但在提出主张时缺乏充分的证据和探索潜在反驳观点。此外，文章中存在宣传内容和偏袒的问题。为了使文章更加全面客观，作者应该考虑到可能存在的限制、提供更多实验证据来支持主张，并探索潜在反驳观点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限制和局限性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反驳观点和风险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提供更多实验证据
</w:t>
      </w:r>
    </w:p>
    <w:p>
      <w:pPr>
        <w:numPr>
          <w:ilvl w:val="0"/>
          <w:numId w:val="2"/>
        </w:numPr>
      </w:pPr>
      <w:r>
        <w:rPr/>
        <w:t xml:space="preserve">探索潜在反驳观点和风险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https://www.fullpicture.app/item/9ddbf6ee71b27022681c29c4d5295db2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F6B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access.thecvf.com/content/CVPR2023W/CVSports/html/Mkhallati_SoccerNet-Caption_Dense_Video_Captioning_for_Soccer_Broadcasts_Commentaries_CVPRW_2023_paper.html" TargetMode="External"/><Relationship Id="rId8" Type="http://schemas.openxmlformats.org/officeDocument/2006/relationships/hyperlink" Target="https://www.fullpicture.app/item/9ddbf6ee71b27022681c29c4d5295d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2023-12-30T18:32:05+01:00</dcterms:created>
  <dcterms:modified xsi:type="dcterms:W3CDTF">2023-12-30T18:32:05+01:00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