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 : Anglais pour historien.ne.s | UniversiTICE</w:t>
      </w:r>
      <w:br/>
      <w:hyperlink r:id="rId7" w:history="1">
        <w:r>
          <w:rPr>
            <w:color w:val="2980b9"/>
            <w:u w:val="single"/>
          </w:rPr>
          <w:t xml:space="preserve">https://universitice.univ-rouen.fr/course/view.php?id=28494</w:t>
        </w:r>
      </w:hyperlink>
    </w:p>
    <w:p>
      <w:pPr>
        <w:pStyle w:val="Heading1"/>
      </w:pPr>
      <w:bookmarkStart w:id="2" w:name="_Toc2"/>
      <w:r>
        <w:t>Article summary:</w:t>
      </w:r>
      <w:bookmarkEnd w:id="2"/>
    </w:p>
    <w:p>
      <w:pPr>
        <w:jc w:val="both"/>
      </w:pPr>
      <w:r>
        <w:rPr/>
        <w:t xml:space="preserve">1. Présentation orale en anglais de l'auteur.e et de l'article, en mettant en avant les thèses principales et en utilisant un plan clair.</w:t>
      </w:r>
    </w:p>
    <w:p>
      <w:pPr>
        <w:jc w:val="both"/>
      </w:pPr>
      <w:r>
        <w:rPr/>
        <w:t xml:space="preserve">2. Utilisation d'un support visuel (PowerPoint) pour présenter des informations supplémentaires ou citer d'autres historien.ne.s.</w:t>
      </w:r>
    </w:p>
    <w:p>
      <w:pPr>
        <w:jc w:val="both"/>
      </w:pPr>
      <w:r>
        <w:rPr/>
        <w:t xml:space="preserve">3. Conclusion reliant l'article au thème général du cours.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"Cours : Anglais pour historien.ne.s" présente une description détaillée des exigences et des attentes pour une présentation orale en anglais dans le domaine de l'histoire. L'article donne des conseils sur la manière de présenter un auteur et son article, d'analyser les thèses principales, d'organiser la présentation avec un plan clair, d'utiliser PowerPoint et de citer d'autres historiens. L'article souligne également l'importance de conclure en liant l'article au thème général du cours.</w:t>
      </w:r>
    </w:p>
    <w:p>
      <w:pPr>
        <w:jc w:val="both"/>
      </w:pPr>
      <w:r>
        <w:rPr/>
        <w:t xml:space="preserve"/>
      </w:r>
    </w:p>
    <w:p>
      <w:pPr>
        <w:jc w:val="both"/>
      </w:pPr>
      <w:r>
        <w:rPr/>
        <w:t xml:space="preserve">En ce qui concerne les biais potentiels de cet article, il convient de noter qu'il ne mentionne pas explicitement les sources ou les références sur lesquelles il se base. Cela peut être problématique car cela rend difficile la vérification des informations fournies et la confiance accordée à l'auteur.e. De plus, l'article ne fournit pas suffisamment d'exemples concrets ou d'études de cas pour étayer ses affirmations. Il manque également une discussion approfondie sur les contre-arguments possibles ou les points de vue alternatifs.</w:t>
      </w:r>
    </w:p>
    <w:p>
      <w:pPr>
        <w:jc w:val="both"/>
      </w:pPr>
      <w:r>
        <w:rPr/>
        <w:t xml:space="preserve"/>
      </w:r>
    </w:p>
    <w:p>
      <w:pPr>
        <w:jc w:val="both"/>
      </w:pPr>
      <w:r>
        <w:rPr/>
        <w:t xml:space="preserve">Un autre point à considérer est que l'article semble promouvoir l'utilisation de PowerPoint lors des présentations orales. Bien que cela puisse être utile pour illustrer visuellement certains points, cela peut aussi conduire à une dépendance excessive aux diapositives et à une perte de contact direct avec le public. Il aurait été préférable que l'article mentionne également d'autres méthodes possibles pour rendre la présentation plus interactive et engageante.</w:t>
      </w:r>
    </w:p>
    <w:p>
      <w:pPr>
        <w:jc w:val="both"/>
      </w:pPr>
      <w:r>
        <w:rPr/>
        <w:t xml:space="preserve"/>
      </w:r>
    </w:p>
    <w:p>
      <w:pPr>
        <w:jc w:val="both"/>
      </w:pPr>
      <w:r>
        <w:rPr/>
        <w:t xml:space="preserve">Enfin, il est important de noter que cet article ne présente qu'un seul côté du débat en ce qui concerne les compétences linguistiques requises pour les historiens. Il ne mentionne pas les avantages ou les inconvénients de l'utilisation de l'anglais comme langue principale dans le domaine de l'histoire, ni ne discute des implications possibles en termes d'accès à la recherche et de diversité linguistique.</w:t>
      </w:r>
    </w:p>
    <w:p>
      <w:pPr>
        <w:jc w:val="both"/>
      </w:pPr>
      <w:r>
        <w:rPr/>
        <w:t xml:space="preserve"/>
      </w:r>
    </w:p>
    <w:p>
      <w:pPr>
        <w:jc w:val="both"/>
      </w:pPr>
      <w:r>
        <w:rPr/>
        <w:t xml:space="preserve">En conclusion, bien que cet article fournisse des conseils utiles pour une présentation orale en anglais dans le domaine de l'histoire, il présente certains biais potentiels tels que le manque de sources et d'exemples concrets, la promotion excessive de PowerPoint et l'absence d'une discussion équilibrée sur les compétences linguistiques nécessaires. Il aurait été préférable que l'article aborde ces questions plus en profondeur afin d'offrir une perspective plus complète et nuancée.</w:t>
      </w:r>
    </w:p>
    <w:p>
      <w:pPr>
        <w:pStyle w:val="Heading1"/>
      </w:pPr>
      <w:bookmarkStart w:id="5" w:name="_Toc5"/>
      <w:r>
        <w:t>Topics for further research:</w:t>
      </w:r>
      <w:bookmarkEnd w:id="5"/>
    </w:p>
    <w:p>
      <w:pPr>
        <w:spacing w:after="0"/>
        <w:numPr>
          <w:ilvl w:val="0"/>
          <w:numId w:val="2"/>
        </w:numPr>
      </w:pPr>
      <w:r>
        <w:rPr/>
        <w:t xml:space="preserve">Les avantages et les inconvénients de l'utilisation de l'anglais comme langue principale dans le domaine de l'histoire.
</w:t>
      </w:r>
    </w:p>
    <w:p>
      <w:pPr>
        <w:spacing w:after="0"/>
        <w:numPr>
          <w:ilvl w:val="0"/>
          <w:numId w:val="2"/>
        </w:numPr>
      </w:pPr>
      <w:r>
        <w:rPr/>
        <w:t xml:space="preserve">L'importance de la diversité linguistique dans la recherche historique.
</w:t>
      </w:r>
    </w:p>
    <w:p>
      <w:pPr>
        <w:spacing w:after="0"/>
        <w:numPr>
          <w:ilvl w:val="0"/>
          <w:numId w:val="2"/>
        </w:numPr>
      </w:pPr>
      <w:r>
        <w:rPr/>
        <w:t xml:space="preserve">Les compétences linguistiques requises pour les historiens et leur impact sur l'accès à la recherche.
</w:t>
      </w:r>
    </w:p>
    <w:p>
      <w:pPr>
        <w:spacing w:after="0"/>
        <w:numPr>
          <w:ilvl w:val="0"/>
          <w:numId w:val="2"/>
        </w:numPr>
      </w:pPr>
      <w:r>
        <w:rPr/>
        <w:t xml:space="preserve">Les différentes méthodes pour rendre les présentations orales en histoire plus interactives et engageantes.
</w:t>
      </w:r>
    </w:p>
    <w:p>
      <w:pPr>
        <w:spacing w:after="0"/>
        <w:numPr>
          <w:ilvl w:val="0"/>
          <w:numId w:val="2"/>
        </w:numPr>
      </w:pPr>
      <w:r>
        <w:rPr/>
        <w:t xml:space="preserve">Les sources et les références nécessaires pour vérifier les informations fournies dans un article.
</w:t>
      </w:r>
    </w:p>
    <w:p>
      <w:pPr>
        <w:numPr>
          <w:ilvl w:val="0"/>
          <w:numId w:val="2"/>
        </w:numPr>
      </w:pPr>
      <w:r>
        <w:rPr/>
        <w:t xml:space="preserve">Les contre-arguments possibles ou les points de vue alternatifs sur les sujets abordés dans l'article.</w:t>
      </w:r>
    </w:p>
    <w:p>
      <w:pPr>
        <w:pStyle w:val="Heading1"/>
      </w:pPr>
      <w:bookmarkStart w:id="6" w:name="_Toc6"/>
      <w:r>
        <w:t>Report location:</w:t>
      </w:r>
      <w:bookmarkEnd w:id="6"/>
    </w:p>
    <w:p>
      <w:hyperlink r:id="rId8" w:history="1">
        <w:r>
          <w:rPr>
            <w:color w:val="2980b9"/>
            <w:u w:val="single"/>
          </w:rPr>
          <w:t xml:space="preserve">https://www.fullpicture.app/item/9f018188b4d62d7b68b4ab0f39573c04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5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rsitice.univ-rouen.fr/course/view.php?id=28494" TargetMode="External"/><Relationship Id="rId8" Type="http://schemas.openxmlformats.org/officeDocument/2006/relationships/hyperlink" Target="https://www.fullpicture.app/item/9f018188b4d62d7b68b4ab0f39573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2024-05-08T03:01:49+02:00</dcterms:created>
  <dcterms:modified xsi:type="dcterms:W3CDTF">2024-05-08T03:01:49+02:00</dcterms:modified>
</cp:coreProperties>
</file>

<file path=docProps/custom.xml><?xml version="1.0" encoding="utf-8"?>
<Properties xmlns="http://schemas.openxmlformats.org/officeDocument/2006/custom-properties" xmlns:vt="http://schemas.openxmlformats.org/officeDocument/2006/docPropsVTypes"/>
</file>