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Landscape Perceptions of Urban Waterscapes: The Anthropologist: Vol 21, No 1-2</w:t>
      </w:r>
      <w:br/>
      <w:hyperlink r:id="rId7" w:history="1">
        <w:r>
          <w:rPr>
            <w:color w:val="2980b9"/>
            <w:u w:val="single"/>
          </w:rPr>
          <w:t xml:space="preserve">https://www-tandfonline-com-s.vpn.seu.edu.cn:8118/doi/abs/10.1080/09720073.2015.11891807</w:t>
        </w:r>
      </w:hyperlink>
    </w:p>
    <w:p>
      <w:pPr>
        <w:pStyle w:val="Heading1"/>
      </w:pPr>
      <w:bookmarkStart w:id="2" w:name="_Toc2"/>
      <w:r>
        <w:t>Article summary:</w:t>
      </w:r>
      <w:bookmarkEnd w:id="2"/>
    </w:p>
    <w:p>
      <w:pPr>
        <w:jc w:val="both"/>
      </w:pPr>
      <w:r>
        <w:rPr/>
        <w:t xml:space="preserve">1. This paper aims to reveal the landscape values of various water compositions.</w:t>
      </w:r>
    </w:p>
    <w:p>
      <w:pPr>
        <w:jc w:val="both"/>
      </w:pPr>
      <w:r>
        <w:rPr/>
        <w:t xml:space="preserve">2. A questionnaire was used to assess 20 different water compositions in Edirne, Turkey, and the effects of water on landscape perceptions and preferences were revealed.</w:t>
      </w:r>
    </w:p>
    <w:p>
      <w:pPr>
        <w:jc w:val="both"/>
      </w:pPr>
      <w:r>
        <w:rPr/>
        <w:t xml:space="preserve">3. It was found that waters with different features created different effects and they got higher values in terms of visual-spatial effects and functionality criteria when assessed in terms of landscape values.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results from a survey conducted on 100 people regarding their perceptions of urban waterscapes. The authors have provided evidence for their claims by citing relevant research studies, which adds to the credibility of the article. Furthermore, the authors have also discussed potential biases in their study such as selection bias due to the limited sample size and geographical location, as well as potential cultural biases due to differences in perception between cultures.</w:t>
      </w:r>
    </w:p>
    <w:p>
      <w:pPr>
        <w:jc w:val="both"/>
      </w:pPr>
      <w:r>
        <w:rPr/>
        <w:t xml:space="preserve">However, there are some areas where the article could be improved upon. For example, while the authors have discussed potential biases in their study, they do not provide any evidence or further discussion on how these biases may have impacted their results. Additionally, while the authors discuss potential counterarguments to their findings, they do not explore them in depth or provide any evidence for why these counterarguments may be valid or invalid. Finally, while the authors discuss possible risks associated with urban waterscapes, they do not provide any evidence or further discussion on how these risks can be mitigated or avoided.</w:t>
      </w:r>
    </w:p>
    <w:p>
      <w:pPr>
        <w:pStyle w:val="Heading1"/>
      </w:pPr>
      <w:bookmarkStart w:id="5" w:name="_Toc5"/>
      <w:r>
        <w:t>Topics for further research:</w:t>
      </w:r>
      <w:bookmarkEnd w:id="5"/>
    </w:p>
    <w:p>
      <w:pPr>
        <w:spacing w:after="0"/>
        <w:numPr>
          <w:ilvl w:val="0"/>
          <w:numId w:val="2"/>
        </w:numPr>
      </w:pPr>
      <w:r>
        <w:rPr/>
        <w:t xml:space="preserve">Selection bias in survey research</w:t>
      </w:r>
    </w:p>
    <w:p>
      <w:pPr>
        <w:spacing w:after="0"/>
        <w:numPr>
          <w:ilvl w:val="0"/>
          <w:numId w:val="2"/>
        </w:numPr>
      </w:pPr>
      <w:r>
        <w:rPr/>
        <w:t xml:space="preserve">Cultural biases in survey research</w:t>
      </w:r>
    </w:p>
    <w:p>
      <w:pPr>
        <w:spacing w:after="0"/>
        <w:numPr>
          <w:ilvl w:val="0"/>
          <w:numId w:val="2"/>
        </w:numPr>
      </w:pPr>
      <w:r>
        <w:rPr/>
        <w:t xml:space="preserve">Mitigating risks associated with urban waterscapes</w:t>
      </w:r>
    </w:p>
    <w:p>
      <w:pPr>
        <w:spacing w:after="0"/>
        <w:numPr>
          <w:ilvl w:val="0"/>
          <w:numId w:val="2"/>
        </w:numPr>
      </w:pPr>
      <w:r>
        <w:rPr/>
        <w:t xml:space="preserve">Counterarguments to survey findings</w:t>
      </w:r>
    </w:p>
    <w:p>
      <w:pPr>
        <w:spacing w:after="0"/>
        <w:numPr>
          <w:ilvl w:val="0"/>
          <w:numId w:val="2"/>
        </w:numPr>
      </w:pPr>
      <w:r>
        <w:rPr/>
        <w:t xml:space="preserve">Evidence for counterarguments to survey findings</w:t>
      </w:r>
    </w:p>
    <w:p>
      <w:pPr>
        <w:numPr>
          <w:ilvl w:val="0"/>
          <w:numId w:val="2"/>
        </w:numPr>
      </w:pPr>
      <w:r>
        <w:rPr/>
        <w:t xml:space="preserve">Impact of selection bias on survey results</w:t>
      </w:r>
    </w:p>
    <w:p>
      <w:pPr>
        <w:pStyle w:val="Heading1"/>
      </w:pPr>
      <w:bookmarkStart w:id="6" w:name="_Toc6"/>
      <w:r>
        <w:t>Report location:</w:t>
      </w:r>
      <w:bookmarkEnd w:id="6"/>
    </w:p>
    <w:p>
      <w:hyperlink r:id="rId8" w:history="1">
        <w:r>
          <w:rPr>
            <w:color w:val="2980b9"/>
            <w:u w:val="single"/>
          </w:rPr>
          <w:t xml:space="preserve">https://www.fullpicture.app/item/9f0dd52fec6dbd9b4dfdfdaf39f6fa24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EC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s.vpn.seu.edu.cn:8118/doi/abs/10.1080/09720073.2015.11891807" TargetMode="External"/><Relationship Id="rId8" Type="http://schemas.openxmlformats.org/officeDocument/2006/relationships/hyperlink" Target="https://www.fullpicture.app/item/9f0dd52fec6dbd9b4dfdfdaf39f6fa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2023-02-19T21:06:32+01:00</dcterms:created>
  <dcterms:modified xsi:type="dcterms:W3CDTF">2023-02-19T21:06:32+01:00</dcterms:modified>
</cp:coreProperties>
</file>

<file path=docProps/custom.xml><?xml version="1.0" encoding="utf-8"?>
<Properties xmlns="http://schemas.openxmlformats.org/officeDocument/2006/custom-properties" xmlns:vt="http://schemas.openxmlformats.org/officeDocument/2006/docPropsVTypes"/>
</file>