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Modulation of the TRPV4 ion channel as a therapeutic target for disease - PubMed</w:t>
      </w:r>
      <w:br/>
      <w:hyperlink r:id="rId7" w:history="1">
        <w:r>
          <w:rPr>
            <w:color w:val="2980b9"/>
            <w:u w:val="single"/>
          </w:rPr>
          <w:t xml:space="preserve">https://pubmed.ncbi.nlm.nih.gov/28202366/</w:t>
        </w:r>
      </w:hyperlink>
    </w:p>
    <w:p>
      <w:pPr>
        <w:pStyle w:val="Heading1"/>
      </w:pPr>
      <w:bookmarkStart w:id="2" w:name="_Toc2"/>
      <w:r>
        <w:t>Article summary:</w:t>
      </w:r>
      <w:bookmarkEnd w:id="2"/>
    </w:p>
    <w:p>
      <w:pPr>
        <w:jc w:val="both"/>
      </w:pPr>
      <w:r>
        <w:rPr/>
        <w:t xml:space="preserve">1. The TRPV4 ion channel plays an important role in many physiological and pathophysiological processes.</w:t>
      </w:r>
    </w:p>
    <w:p>
      <w:pPr>
        <w:jc w:val="both"/>
      </w:pPr>
      <w:r>
        <w:rPr/>
        <w:t xml:space="preserve">2. Animal studies suggest that TRPV4 antagonism has therapeutic potential in oedema, pain, gastrointestinal disorders, and lung diseases such as cough, bronchoconstriction, pulmonary hypertension, and acute lung injury.</w:t>
      </w:r>
    </w:p>
    <w:p>
      <w:pPr>
        <w:jc w:val="both"/>
      </w:pPr>
      <w:r>
        <w:rPr/>
        <w:t xml:space="preserve">3. A first-in-human trial for a TRPV4 antagonist is underway to explore its therapeutic potential for a multitude of TRPV4-related pathologies.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animal studies to support the claims made about the therapeutic potential of targeting the TRPV4 ion channel. The article also mentions a first-in-human trial which is currently underway to explore the therapeutic potential of this ion channel further. The article does not appear to be biased or one-sided as it presents both sides of the argument equally and does not make any unsupported claims or promotional content. It also mentions possible risks associated with targeting this ion channel but does not go into detail about them. The article could have explored counterarguments more thoroughly and provided more evidence for its claims but overall it is a well written and reliable source of information on this topic.</w:t>
      </w:r>
    </w:p>
    <w:p>
      <w:pPr>
        <w:pStyle w:val="Heading1"/>
      </w:pPr>
      <w:bookmarkStart w:id="5" w:name="_Toc5"/>
      <w:r>
        <w:t>Topics for further research:</w:t>
      </w:r>
      <w:bookmarkEnd w:id="5"/>
    </w:p>
    <w:p>
      <w:pPr>
        <w:spacing w:after="0"/>
        <w:numPr>
          <w:ilvl w:val="0"/>
          <w:numId w:val="2"/>
        </w:numPr>
      </w:pPr>
      <w:r>
        <w:rPr/>
        <w:t xml:space="preserve">TRPV4 ion channel therapeutic potential</w:t>
      </w:r>
    </w:p>
    <w:p>
      <w:pPr>
        <w:spacing w:after="0"/>
        <w:numPr>
          <w:ilvl w:val="0"/>
          <w:numId w:val="2"/>
        </w:numPr>
      </w:pPr>
      <w:r>
        <w:rPr/>
        <w:t xml:space="preserve">TRPV4 ion channel risks</w:t>
      </w:r>
    </w:p>
    <w:p>
      <w:pPr>
        <w:spacing w:after="0"/>
        <w:numPr>
          <w:ilvl w:val="0"/>
          <w:numId w:val="2"/>
        </w:numPr>
      </w:pPr>
      <w:r>
        <w:rPr/>
        <w:t xml:space="preserve">TRPV4 ion channel animal studies</w:t>
      </w:r>
    </w:p>
    <w:p>
      <w:pPr>
        <w:spacing w:after="0"/>
        <w:numPr>
          <w:ilvl w:val="0"/>
          <w:numId w:val="2"/>
        </w:numPr>
      </w:pPr>
      <w:r>
        <w:rPr/>
        <w:t xml:space="preserve">TRPV4 ion channel human trials</w:t>
      </w:r>
    </w:p>
    <w:p>
      <w:pPr>
        <w:spacing w:after="0"/>
        <w:numPr>
          <w:ilvl w:val="0"/>
          <w:numId w:val="2"/>
        </w:numPr>
      </w:pPr>
      <w:r>
        <w:rPr/>
        <w:t xml:space="preserve">TRPV4 ion channel therapeutic applications</w:t>
      </w:r>
    </w:p>
    <w:p>
      <w:pPr>
        <w:numPr>
          <w:ilvl w:val="0"/>
          <w:numId w:val="2"/>
        </w:numPr>
      </w:pPr>
      <w:r>
        <w:rPr/>
        <w:t xml:space="preserve">TRPV4 ion channel counterarguments</w:t>
      </w:r>
    </w:p>
    <w:p>
      <w:pPr>
        <w:pStyle w:val="Heading1"/>
      </w:pPr>
      <w:bookmarkStart w:id="6" w:name="_Toc6"/>
      <w:r>
        <w:t>Report location:</w:t>
      </w:r>
      <w:bookmarkEnd w:id="6"/>
    </w:p>
    <w:p>
      <w:hyperlink r:id="rId8" w:history="1">
        <w:r>
          <w:rPr>
            <w:color w:val="2980b9"/>
            <w:u w:val="single"/>
          </w:rPr>
          <w:t xml:space="preserve">https://www.fullpicture.app/item/9f989de0c5705558e225ee6259d0b1e6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3A4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202366/" TargetMode="External"/><Relationship Id="rId8" Type="http://schemas.openxmlformats.org/officeDocument/2006/relationships/hyperlink" Target="https://www.fullpicture.app/item/9f989de0c5705558e225ee6259d0b1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2023-02-19T09:14:51+01:00</dcterms:created>
  <dcterms:modified xsi:type="dcterms:W3CDTF">2023-02-19T09:14:51+01:00</dcterms:modified>
</cp:coreProperties>
</file>

<file path=docProps/custom.xml><?xml version="1.0" encoding="utf-8"?>
<Properties xmlns="http://schemas.openxmlformats.org/officeDocument/2006/custom-properties" xmlns:vt="http://schemas.openxmlformats.org/officeDocument/2006/docPropsVTypes"/>
</file>