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奢侈品品牌路易威登故事营销策略研究 - 中国知网</w:t></w:r><w:br/><w:hyperlink r:id="rId7" w:history="1"><w:r><w:rPr><w:color w:val="2980b9"/><w:u w:val="single"/></w:rPr><w:t xml:space="preserve">https://kns.cnki.net/kcms2/article/abstract?v=KiAZ1SjiA-5ty-h5sDiocID4AHDwK60pGePCm-SSg6ytXMToOIe4K4iJ7XgKTYlFl4DTlz378VEx0407cq6rrYRPYJf5YjW6DleLFshCzUcq_fz5JAIDIfOAOJYOS2dZiILzu0fjogPKDIpaACSyWA%3D%3D&uniplatform=NZKPT&language=CHS</w:t></w:r></w:hyperlink></w:p><w:p><w:pPr><w:pStyle w:val="Heading1"/></w:pPr><w:bookmarkStart w:id="2" w:name="_Toc2"/><w:r><w:t>Article summary:</w:t></w:r><w:bookmarkEnd w:id="2"/></w:p><w:p><w:pPr><w:jc w:val="both"/></w:pPr><w:r><w:rPr/><w:t xml:space="preserve">1. 奢侈品品牌的成功与其独特的品牌故事密不可分。路易威登作为一家奢侈品牌，通过丰富而独特的品牌故事在市场上取得了巨大成功。</w:t></w:r></w:p><w:p><w:pPr><w:jc w:val="both"/></w:pPr><w:r><w:rPr/><w:t xml:space="preserve">2. 近年来，由于全球经济危机的影响，路易威登的市场利润大幅下降，一些奢侈品牌甚至在中国做出了降价和关闭门店的战略决策。面对这种情况，如何突破成为了路易威登发展历史上一个严重问题。</w:t></w:r></w:p><w:p><w:pPr><w:jc w:val="both"/></w:pPr><w:r><w:rPr/><w:t xml:space="preserve">3. 本文认为探索路易威登品牌的故事营销策略可以为该品牌未来的发展提供一些参考意见。文章主要从四个方面进行阐述：总结奢侈品牌和故事营销的相关理论；回顾路易威登奢侈品牌及其品牌故事的演变；分析当前市场环境下路易威登所面临的挑战；提出未来发展中应采取的故事营销策略。</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对于上述文章的批判性分析，以下是一些可能的观点：</w:t></w:r></w:p><w:p><w:pPr><w:jc w:val="both"/></w:pPr><w:r><w:rPr/><w:t xml:space="preserve"></w:t></w:r></w:p><w:p><w:pPr><w:jc w:val="both"/></w:pPr><w:r><w:rPr/><w:t xml:space="preserve">1. 偏见及其来源：文章似乎有一定程度的偏袒路易威登品牌，将其描述为具有丰富独特品牌故事的奢侈品牌。这种偏见可能来自于作者对该品牌的个人喜好或者与该品牌相关的利益关系。</w:t></w:r></w:p><w:p><w:pPr><w:jc w:val="both"/></w:pPr><w:r><w:rPr/><w:t xml:space="preserve"></w:t></w:r></w:p><w:p><w:pPr><w:jc w:val="both"/></w:pPr><w:r><w:rPr/><w:t xml:space="preserve">2. 片面报道：文章主要关注了路易威登品牌故事营销策略的重要性和优势，但没有提及其他因素对该品牌市场利润下降的影响。例如，全球经济危机、竞争对手的崛起以及中国市场消费趋势变化等因素可能也对路易威登品牌造成了影响。</w:t></w:r></w:p><w:p><w:pPr><w:jc w:val="both"/></w:pPr><w:r><w:rPr/><w:t xml:space="preserve"></w:t></w:r></w:p><w:p><w:pPr><w:jc w:val="both"/></w:pPr><w:r><w:rPr/><w:t xml:space="preserve">3. 无根据的主张：文章声称路易威登品牌故事是其核心竞争力和与竞争对手区别明显的标志，但没有提供充分证据支持这一观点。缺乏实证研究或案例分析来证明故事营销策略确实是该品牌成功的关键因素。</w:t></w:r></w:p><w:p><w:pPr><w:jc w:val="both"/></w:pPr><w:r><w:rPr/><w:t xml:space="preserve"></w:t></w:r></w:p><w:p><w:pPr><w:jc w:val="both"/></w:pPr><w:r><w:rPr/><w:t xml:space="preserve">4. 缺失的考虑点：文章没有探讨其他可能影响路易威登品牌发展的因素，如品牌形象管理、产品质量和价格策略等。这些因素在奢侈品市场中也起着重要作用。</w:t></w:r></w:p><w:p><w:pPr><w:jc w:val="both"/></w:pPr><w:r><w:rPr/><w:t xml:space="preserve"></w:t></w:r></w:p><w:p><w:pPr><w:jc w:val="both"/></w:pPr><w:r><w:rPr/><w:t xml:space="preserve">5. 所提出主张的缺失证据：文章提到路易威登品牌在全球经济危机影响下市场利润下降，但没有提供具体数据或研究结果来支持这一观点。缺乏实证数据使得读者难以相信该主张的可靠性。</w:t></w:r></w:p><w:p><w:pPr><w:jc w:val="both"/></w:pPr><w:r><w:rPr/><w:t xml:space="preserve"></w:t></w:r></w:p><w:p><w:pPr><w:jc w:val="both"/></w:pPr><w:r><w:rPr/><w:t xml:space="preserve">6. 未探索的反驳：文章没有探讨可能存在的反对意见或批评路易威登品牌故事营销策略的观点。这种单方面呈现可能导致读者对文章内容的怀疑。</w:t></w:r></w:p><w:p><w:pPr><w:jc w:val="both"/></w:pPr><w:r><w:rPr/><w:t xml:space="preserve"></w:t></w:r></w:p><w:p><w:pPr><w:jc w:val="both"/></w:pPr><w:r><w:rPr/><w:t xml:space="preserve">7. 宣传内容：文章似乎更像是对路易威登品牌进行宣传而非客观分析。作者过于强调该品牌故事营销策略的重要性，而忽视了其他可能影响品牌发展的因素。</w:t></w:r></w:p><w:p><w:pPr><w:jc w:val="both"/></w:pPr><w:r><w:rPr/><w:t xml:space="preserve"></w:t></w:r></w:p><w:p><w:pPr><w:jc w:val="both"/></w:pPr><w:r><w:rPr/><w:t xml:space="preserve">8. 是否注意到可能的风险：文章没有充分考虑到路易威登品牌故事营销策略所面临的潜在风险。例如，过度依赖故事营销可能导致消费者对品牌真实性的质疑，或者在市场竞争激烈时无法与其他品牌区分开来。</w:t></w:r></w:p><w:p><w:pPr><w:jc w:val="both"/></w:pPr><w:r><w:rPr/><w:t xml:space="preserve"></w:t></w:r></w:p><w:p><w:pPr><w:jc w:val="both"/></w:pPr><w:r><w:rPr/><w:t xml:space="preserve">9. 没有平等地呈现双方：文章没有提供对路易威登品牌故事营销策略的批评或反对意见，缺乏平衡的观点呈现。这可能导致读者对文章内容的可信度产生怀疑。</w:t></w:r></w:p><w:p><w:pPr><w:jc w:val="both"/></w:pPr><w:r><w:rPr/><w:t xml:space="preserve"></w:t></w:r></w:p><w:p><w:pPr><w:jc w:val="both"/></w:pPr><w:r><w:rPr/><w:t xml:space="preserve">总之，上述文章存在一些偏见、片面报道和不足之处，需要更全面客观地考虑路易威登品牌故事营销策略的优势和局限性。同时，应该注意到其他因素对该品牌发展的影响，并提供充分证据支持所提出的主张。</w:t></w:r></w:p><w:p><w:pPr><w:pStyle w:val="Heading1"/></w:pPr><w:bookmarkStart w:id="5" w:name="_Toc5"/><w:r><w:t>Topics for further research:</w:t></w:r><w:bookmarkEnd w:id="5"/></w:p><w:p><w:pPr><w:spacing w:after="0"/><w:numPr><w:ilvl w:val="0"/><w:numId w:val="2"/></w:numPr></w:pPr><w:r><w:rPr/><w:t xml:space="preserve">路易威登品牌故事的真实性和可信度
</w:t></w:r></w:p><w:p><w:pPr><w:spacing w:after="0"/><w:numPr><w:ilvl w:val="0"/><w:numId w:val="2"/></w:numPr></w:pPr><w:r><w:rPr/><w:t xml:space="preserve">其他奢侈品品牌的故事营销策略
</w:t></w:r></w:p><w:p><w:pPr><w:spacing w:after="0"/><w:numPr><w:ilvl w:val="0"/><w:numId w:val="2"/></w:numPr></w:pPr><w:r><w:rPr/><w:t xml:space="preserve">故事营销策略对消费者购买决策的影响
</w:t></w:r></w:p><w:p><w:pPr><w:spacing w:after="0"/><w:numPr><w:ilvl w:val="0"/><w:numId w:val="2"/></w:numPr></w:pPr><w:r><w:rPr/><w:t xml:space="preserve">路易威登品牌的市场定位和目标受众
</w:t></w:r></w:p><w:p><w:pPr><w:spacing w:after="0"/><w:numPr><w:ilvl w:val="0"/><w:numId w:val="2"/></w:numPr></w:pPr><w:r><w:rPr/><w:t xml:space="preserve">故事营销策略在不同文化和地区的适用性
</w:t></w:r></w:p><w:p><w:pPr><w:numPr><w:ilvl w:val="0"/><w:numId w:val="2"/></w:numPr></w:pPr><w:r><w:rPr/><w:t xml:space="preserve">故事营销策略对品牌形象和声誉的长期影响</w:t></w:r></w:p><w:p><w:pPr><w:pStyle w:val="Heading1"/></w:pPr><w:bookmarkStart w:id="6" w:name="_Toc6"/><w:r><w:t>Report location:</w:t></w:r><w:bookmarkEnd w:id="6"/></w:p><w:p><w:hyperlink r:id="rId8" w:history="1"><w:r><w:rPr><w:color w:val="2980b9"/><w:u w:val="single"/></w:rPr><w:t xml:space="preserve">https://www.fullpicture.app/item/9fbde0fbfd5dbe941647c890f89ff3d1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62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iAZ1SjiA-5ty-h5sDiocID4AHDwK60pGePCm-SSg6ytXMToOIe4K4iJ7XgKTYlFl4DTlz378VEx0407cq6rrYRPYJf5YjW6DleLFshCzUcq_fz5JAIDIfOAOJYOS2dZiILzu0fjogPKDIpaACSyWA%3D%3D&amp;uniplatform=NZKPT&amp;language=CHS" TargetMode="External"/><Relationship Id="rId8" Type="http://schemas.openxmlformats.org/officeDocument/2006/relationships/hyperlink" Target="https://www.fullpicture.app/item/9fbde0fbfd5dbe941647c890f89ff3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2024-01-21T19:38:50+01:00</dcterms:created>
  <dcterms:modified xsi:type="dcterms:W3CDTF">2024-01-21T19:38:50+01:00</dcterms:modified>
</cp:coreProperties>
</file>

<file path=docProps/custom.xml><?xml version="1.0" encoding="utf-8"?>
<Properties xmlns="http://schemas.openxmlformats.org/officeDocument/2006/custom-properties" xmlns:vt="http://schemas.openxmlformats.org/officeDocument/2006/docPropsVTypes"/>
</file>