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Nagas and Serpents</w:t>
      </w:r>
      <w:br/>
      <w:hyperlink r:id="rId7" w:history="1">
        <w:r>
          <w:rPr>
            <w:color w:val="2980b9"/>
            <w:u w:val="single"/>
          </w:rPr>
          <w:t xml:space="preserve">https://www.bibliotecapleyades.net/sumer_anunnaki/reptiles/reptiles57.htm</w:t>
        </w:r>
      </w:hyperlink>
    </w:p>
    <w:p>
      <w:pPr>
        <w:pStyle w:val="Heading1"/>
      </w:pPr>
      <w:bookmarkStart w:id="2" w:name="_Toc2"/>
      <w:r>
        <w:t>Article summary:</w:t>
      </w:r>
      <w:bookmarkEnd w:id="2"/>
    </w:p>
    <w:p>
      <w:pPr>
        <w:jc w:val="both"/>
      </w:pPr>
      <w:r>
        <w:rPr/>
        <w:t xml:space="preserve">1. The ancient traditions and scriptures from different continents talk about a race of serpent beings endowed with superhuman powers, known as Nagas.</w:t>
      </w:r>
    </w:p>
    <w:p>
      <w:pPr>
        <w:jc w:val="both"/>
      </w:pPr>
      <w:r>
        <w:rPr/>
        <w:t xml:space="preserve">2. The snake (serpent spirit) has been a symbol of wisdom, eternity, healing, mystery, magical power, and holiness throughout most of the ancient non-western world.</w:t>
      </w:r>
    </w:p>
    <w:p>
      <w:pPr>
        <w:jc w:val="both"/>
      </w:pPr>
      <w:r>
        <w:rPr/>
        <w:t xml:space="preserve">3. The Hopi legend is that there were two races, the children of the feather who came from the skies, and the children of the reptile who came from under the earth.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"Nagas and Serpents" by Jan JM provides an overview of the ancient traditions and scriptures from different continents that talk about a race of serpent beings endowed with superhuman powers. The author uses scriptural and folkloric resources to present a more complete picture of them and their ancient and recent interaction with humans. However, the article has several potential biases, missing points of consideration, unsupported claims, unexplored counterarguments, and promotional content.</w:t>
      </w:r>
    </w:p>
    <w:p>
      <w:pPr>
        <w:jc w:val="both"/>
      </w:pPr>
      <w:r>
        <w:rPr/>
        <w:t xml:space="preserve"/>
      </w:r>
    </w:p>
    <w:p>
      <w:pPr>
        <w:jc w:val="both"/>
      </w:pPr>
      <w:r>
        <w:rPr/>
        <w:t xml:space="preserve">One potential bias in the article is its reliance on sources that support the existence of serpent beings without exploring alternative explanations or counterarguments. For example, the author cites UFO researcher John Rhodes' website devoted to reptilians as evidence for their existence without considering other possible explanations for sightings or encounters with these beings. Additionally, the author relies heavily on Vedic references to Nagas as evidence for serpent beings without exploring other cultural traditions or interpretations.</w:t>
      </w:r>
    </w:p>
    <w:p>
      <w:pPr>
        <w:jc w:val="both"/>
      </w:pPr>
      <w:r>
        <w:rPr/>
        <w:t xml:space="preserve"/>
      </w:r>
    </w:p>
    <w:p>
      <w:pPr>
        <w:jc w:val="both"/>
      </w:pPr>
      <w:r>
        <w:rPr/>
        <w:t xml:space="preserve">Another potential bias in the article is its promotion of certain beliefs or ideas without presenting both sides equally. For example, the author presents serpent beings as having superhuman powers without exploring alternative explanations for their abilities or questioning whether they exist at all. Additionally, the author promotes the idea that snakes are symbols of wisdom and holiness without acknowledging negative connotations associated with snakes in some cultures.</w:t>
      </w:r>
    </w:p>
    <w:p>
      <w:pPr>
        <w:jc w:val="both"/>
      </w:pPr>
      <w:r>
        <w:rPr/>
        <w:t xml:space="preserve"/>
      </w:r>
    </w:p>
    <w:p>
      <w:pPr>
        <w:jc w:val="both"/>
      </w:pPr>
      <w:r>
        <w:rPr/>
        <w:t xml:space="preserve">The article also has missing points of consideration and unsupported claims. For example, the author mentions accounts from Czech herpetologist Jiri Hales about unusually large snakes in eastern Slovakia but does not provide any evidence to support these claims or explore alternative explanations for them. Additionally, the author suggests that Hopi tribal tradition supports the existence of serpent beings but does not provide any evidence to support this claim or explore alternative interpretations of Hopi legends.</w:t>
      </w:r>
    </w:p>
    <w:p>
      <w:pPr>
        <w:jc w:val="both"/>
      </w:pPr>
      <w:r>
        <w:rPr/>
        <w:t xml:space="preserve"/>
      </w:r>
    </w:p>
    <w:p>
      <w:pPr>
        <w:jc w:val="both"/>
      </w:pPr>
      <w:r>
        <w:rPr/>
        <w:t xml:space="preserve">Finally, the article has promotional content that may influence readers' beliefs about serpent beings. For example, the author describes serpent beings as possessing superhuman powers and being associated with wisdom and eternity without providing evidence to support these claims or exploring alternative interpretations. Additionally, the author promotes certain cultural traditions such as Vedic references to Nagas as valuable resources without acknowledging potential biases or limitations in these sources.</w:t>
      </w:r>
    </w:p>
    <w:p>
      <w:pPr>
        <w:jc w:val="both"/>
      </w:pPr>
      <w:r>
        <w:rPr/>
        <w:t xml:space="preserve"/>
      </w:r>
    </w:p>
    <w:p>
      <w:pPr>
        <w:jc w:val="both"/>
      </w:pPr>
      <w:r>
        <w:rPr/>
        <w:t xml:space="preserve">In conclusion, while "Nagas and Serpents" provides an interesting overview of ancient traditions and scriptures related to serpent beings, it has several potential biases, missing points of consideration, unsupported claims, unexplored counterarguments, promotional content, partiality towards certain sources or beliefs over others. Therefore readers should approach this article with caution and seek out additional information before forming conclusions about serpent beings' existence or nature based solely on this source.</w:t>
      </w:r>
    </w:p>
    <w:p>
      <w:pPr>
        <w:pStyle w:val="Heading1"/>
      </w:pPr>
      <w:bookmarkStart w:id="5" w:name="_Toc5"/>
      <w:r>
        <w:t>Topics for further research:</w:t>
      </w:r>
      <w:bookmarkEnd w:id="5"/>
    </w:p>
    <w:p>
      <w:pPr>
        <w:spacing w:after="0"/>
        <w:numPr>
          <w:ilvl w:val="0"/>
          <w:numId w:val="2"/>
        </w:numPr>
      </w:pPr>
      <w:r>
        <w:rPr/>
        <w:t xml:space="preserve">Alternative explanations for sightings or encounters with reptilian beings
</w:t>
      </w:r>
    </w:p>
    <w:p>
      <w:pPr>
        <w:spacing w:after="0"/>
        <w:numPr>
          <w:ilvl w:val="0"/>
          <w:numId w:val="2"/>
        </w:numPr>
      </w:pPr>
      <w:r>
        <w:rPr/>
        <w:t xml:space="preserve">Negative connotations associated with snakes in different cultures
</w:t>
      </w:r>
    </w:p>
    <w:p>
      <w:pPr>
        <w:spacing w:after="0"/>
        <w:numPr>
          <w:ilvl w:val="0"/>
          <w:numId w:val="2"/>
        </w:numPr>
      </w:pPr>
      <w:r>
        <w:rPr/>
        <w:t xml:space="preserve">Evidence for unusually large snakes in eastern Slovakia
</w:t>
      </w:r>
    </w:p>
    <w:p>
      <w:pPr>
        <w:spacing w:after="0"/>
        <w:numPr>
          <w:ilvl w:val="0"/>
          <w:numId w:val="2"/>
        </w:numPr>
      </w:pPr>
      <w:r>
        <w:rPr/>
        <w:t xml:space="preserve">Alternative interpretations of Hopi legends regarding serpent beings
</w:t>
      </w:r>
    </w:p>
    <w:p>
      <w:pPr>
        <w:spacing w:after="0"/>
        <w:numPr>
          <w:ilvl w:val="0"/>
          <w:numId w:val="2"/>
        </w:numPr>
      </w:pPr>
      <w:r>
        <w:rPr/>
        <w:t xml:space="preserve">Limitations and potential biases in Vedic references to Nagas
</w:t>
      </w:r>
    </w:p>
    <w:p>
      <w:pPr>
        <w:numPr>
          <w:ilvl w:val="0"/>
          <w:numId w:val="2"/>
        </w:numPr>
      </w:pPr>
      <w:r>
        <w:rPr/>
        <w:t xml:space="preserve">Scientific research on the existence or nature of serpent beings</w:t>
      </w:r>
    </w:p>
    <w:p>
      <w:pPr>
        <w:pStyle w:val="Heading1"/>
      </w:pPr>
      <w:bookmarkStart w:id="6" w:name="_Toc6"/>
      <w:r>
        <w:t>Report location:</w:t>
      </w:r>
      <w:bookmarkEnd w:id="6"/>
    </w:p>
    <w:p>
      <w:hyperlink r:id="rId8" w:history="1">
        <w:r>
          <w:rPr>
            <w:color w:val="2980b9"/>
            <w:u w:val="single"/>
          </w:rPr>
          <w:t xml:space="preserve">https://www.fullpicture.app/item/a0690aac1955f62de98e4fc29d144789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B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tecapleyades.net/sumer_anunnaki/reptiles/reptiles57.htm" TargetMode="External"/><Relationship Id="rId8" Type="http://schemas.openxmlformats.org/officeDocument/2006/relationships/hyperlink" Target="https://www.fullpicture.app/item/a0690aac1955f62de98e4fc29d144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2023-06-14T13:59:15+02:00</dcterms:created>
  <dcterms:modified xsi:type="dcterms:W3CDTF">2023-06-14T13:59:15+02:00</dcterms:modified>
</cp:coreProperties>
</file>

<file path=docProps/custom.xml><?xml version="1.0" encoding="utf-8"?>
<Properties xmlns="http://schemas.openxmlformats.org/officeDocument/2006/custom-properties" xmlns:vt="http://schemas.openxmlformats.org/officeDocument/2006/docPropsVTypes"/>
</file>