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2 - desolationglow - My Chemical Romance [Archive of Our Own]</w:t>
      </w:r>
      <w:br/>
      <w:hyperlink r:id="rId7" w:history="1">
        <w:r>
          <w:rPr>
            <w:color w:val="2980b9"/>
            <w:u w:val="single"/>
          </w:rPr>
          <w:t xml:space="preserve">https://archiveofourown.org/works/40619025/chapters/102002940</w:t>
        </w:r>
      </w:hyperlink>
    </w:p>
    <w:p>
      <w:pPr>
        <w:pStyle w:val="Heading1"/>
      </w:pPr>
      <w:bookmarkStart w:id="2" w:name="_Toc2"/>
      <w:r>
        <w:t>Article summary:</w:t>
      </w:r>
      <w:bookmarkEnd w:id="2"/>
    </w:p>
    <w:p>
      <w:pPr>
        <w:jc w:val="both"/>
      </w:pPr>
      <w:r>
        <w:rPr/>
        <w:t xml:space="preserve">1. The protagonist and Gerard bond over their shared hatred for everyone in high school, as they both feel like outcasts.</w:t>
      </w:r>
    </w:p>
    <w:p>
      <w:pPr>
        <w:jc w:val="both"/>
      </w:pPr>
      <w:r>
        <w:rPr/>
        <w:t xml:space="preserve">2. The protagonist initially has a group of friends but realizes they are not worth his time when they turn on him for standing next to Gerard.</w:t>
      </w:r>
    </w:p>
    <w:p>
      <w:pPr>
        <w:jc w:val="both"/>
      </w:pPr>
      <w:r>
        <w:rPr/>
        <w:t xml:space="preserve">3. Gerard is unapologetically himself and doesn't care about fitting in with the popular crowd, which draws the protagonist to him and leads to their friendship.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"Lethal Attraction - Chapter 2" by desolationglow is a fictional story about two high school students, Frank and Gerard, who bond over their shared hatred of others. The story is written in the first person from Frank's perspective and explores themes of loneliness, friendship, and nonconformity.</w:t>
      </w:r>
    </w:p>
    <w:p>
      <w:pPr>
        <w:jc w:val="both"/>
      </w:pPr>
      <w:r>
        <w:rPr/>
        <w:t xml:space="preserve"/>
      </w:r>
    </w:p>
    <w:p>
      <w:pPr>
        <w:jc w:val="both"/>
      </w:pPr>
      <w:r>
        <w:rPr/>
        <w:t xml:space="preserve">While the story is engaging and well-written, it should be noted that it is a work of fiction and not based on real events. As such, any biases or one-sided reporting are intentional choices made by the author to serve the narrative.</w:t>
      </w:r>
    </w:p>
    <w:p>
      <w:pPr>
        <w:jc w:val="both"/>
      </w:pPr>
      <w:r>
        <w:rPr/>
        <w:t xml:space="preserve"/>
      </w:r>
    </w:p>
    <w:p>
      <w:pPr>
        <w:jc w:val="both"/>
      </w:pPr>
      <w:r>
        <w:rPr/>
        <w:t xml:space="preserve">One potential bias in the story is the portrayal of Jason as a stereotypical bully who picks on those weaker than himself. While this may be true in some cases, it is important to note that bullying can take many forms and may not always involve physical intimidation. Additionally, portraying all bullies as one-dimensional villains can oversimplify a complex issue.</w:t>
      </w:r>
    </w:p>
    <w:p>
      <w:pPr>
        <w:jc w:val="both"/>
      </w:pPr>
      <w:r>
        <w:rPr/>
        <w:t xml:space="preserve"/>
      </w:r>
    </w:p>
    <w:p>
      <w:pPr>
        <w:jc w:val="both"/>
      </w:pPr>
      <w:r>
        <w:rPr/>
        <w:t xml:space="preserve">The story also presents a somewhat romanticized view of nonconformity and rebellion against societal norms. While it is important to celebrate individuality and diversity, it should be noted that there are often consequences for going against the grain. Students who do not conform to social norms may face ostracism or even violence from their peers.</w:t>
      </w:r>
    </w:p>
    <w:p>
      <w:pPr>
        <w:jc w:val="both"/>
      </w:pPr>
      <w:r>
        <w:rPr/>
        <w:t xml:space="preserve"/>
      </w:r>
    </w:p>
    <w:p>
      <w:pPr>
        <w:jc w:val="both"/>
      </w:pPr>
      <w:r>
        <w:rPr/>
        <w:t xml:space="preserve">Overall, while "Lethal Attraction - Chapter 2" is an engaging piece of fiction, readers should approach it with a critical eye and consider its potential biases and limitations.</w:t>
      </w:r>
    </w:p>
    <w:p>
      <w:pPr>
        <w:pStyle w:val="Heading1"/>
      </w:pPr>
      <w:bookmarkStart w:id="5" w:name="_Toc5"/>
      <w:r>
        <w:t>Topics for further research:</w:t>
      </w:r>
      <w:bookmarkEnd w:id="5"/>
    </w:p>
    <w:p>
      <w:pPr>
        <w:spacing w:after="0"/>
        <w:numPr>
          <w:ilvl w:val="0"/>
          <w:numId w:val="2"/>
        </w:numPr>
      </w:pPr>
      <w:r>
        <w:rPr/>
        <w:t xml:space="preserve">Different forms of bullying beyond physical intimidation
</w:t>
      </w:r>
    </w:p>
    <w:p>
      <w:pPr>
        <w:spacing w:after="0"/>
        <w:numPr>
          <w:ilvl w:val="0"/>
          <w:numId w:val="2"/>
        </w:numPr>
      </w:pPr>
      <w:r>
        <w:rPr/>
        <w:t xml:space="preserve">Psychological effects of nonconformity and rebellion
</w:t>
      </w:r>
    </w:p>
    <w:p>
      <w:pPr>
        <w:spacing w:after="0"/>
        <w:numPr>
          <w:ilvl w:val="0"/>
          <w:numId w:val="2"/>
        </w:numPr>
      </w:pPr>
      <w:r>
        <w:rPr/>
        <w:t xml:space="preserve">Societal norms and their impact on individuals
</w:t>
      </w:r>
    </w:p>
    <w:p>
      <w:pPr>
        <w:spacing w:after="0"/>
        <w:numPr>
          <w:ilvl w:val="0"/>
          <w:numId w:val="2"/>
        </w:numPr>
      </w:pPr>
      <w:r>
        <w:rPr/>
        <w:t xml:space="preserve">Consequences of going against social norms
</w:t>
      </w:r>
    </w:p>
    <w:p>
      <w:pPr>
        <w:spacing w:after="0"/>
        <w:numPr>
          <w:ilvl w:val="0"/>
          <w:numId w:val="2"/>
        </w:numPr>
      </w:pPr>
      <w:r>
        <w:rPr/>
        <w:t xml:space="preserve">Diversity and individuality in high school settings
</w:t>
      </w:r>
    </w:p>
    <w:p>
      <w:pPr>
        <w:numPr>
          <w:ilvl w:val="0"/>
          <w:numId w:val="2"/>
        </w:numPr>
      </w:pPr>
      <w:r>
        <w:rPr/>
        <w:t xml:space="preserve">Realistic portrayals of high school social dynamics in fiction</w:t>
      </w:r>
    </w:p>
    <w:p>
      <w:pPr>
        <w:pStyle w:val="Heading1"/>
      </w:pPr>
      <w:bookmarkStart w:id="6" w:name="_Toc6"/>
      <w:r>
        <w:t>Report location:</w:t>
      </w:r>
      <w:bookmarkEnd w:id="6"/>
    </w:p>
    <w:p>
      <w:hyperlink r:id="rId8" w:history="1">
        <w:r>
          <w:rPr>
            <w:color w:val="2980b9"/>
            <w:u w:val="single"/>
          </w:rPr>
          <w:t xml:space="preserve">https://www.fullpicture.app/item/a150f4fba787f3b5515b5264839f7188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0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2002940" TargetMode="External"/><Relationship Id="rId8" Type="http://schemas.openxmlformats.org/officeDocument/2006/relationships/hyperlink" Target="https://www.fullpicture.app/item/a150f4fba787f3b5515b5264839f71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2023-12-10T12:15:27+01:00</dcterms:created>
  <dcterms:modified xsi:type="dcterms:W3CDTF">2023-12-10T12:15:27+01:00</dcterms:modified>
</cp:coreProperties>
</file>

<file path=docProps/custom.xml><?xml version="1.0" encoding="utf-8"?>
<Properties xmlns="http://schemas.openxmlformats.org/officeDocument/2006/custom-properties" xmlns:vt="http://schemas.openxmlformats.org/officeDocument/2006/docPropsVTypes"/>
</file>