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ATTACKING PERFORMANCE PROFILE OF FOOTBALL TEAMS IN DIFFERENT NATIONAL LEAGUES ACCORDING TO UEFA RANKINGS FOR CLUB COMPETITIONS | Leontijević | Facta Universitatis, Series: Physical Education and Sport</w:t>
      </w:r>
      <w:br/>
      <w:hyperlink r:id="rId7" w:history="1">
        <w:r>
          <w:rPr>
            <w:color w:val="2980b9"/>
            <w:u w:val="single"/>
          </w:rPr>
          <w:t xml:space="preserve">http://casopisi.junis.ni.ac.rs/index.php/FUPhysEdSport/article/view/3860</w:t>
        </w:r>
      </w:hyperlink>
    </w:p>
    <w:p>
      <w:pPr>
        <w:pStyle w:val="Heading1"/>
      </w:pPr>
      <w:bookmarkStart w:id="2" w:name="_Toc2"/>
      <w:r>
        <w:t>Article summary:</w:t>
      </w:r>
      <w:bookmarkEnd w:id="2"/>
    </w:p>
    <w:p>
      <w:pPr>
        <w:jc w:val="both"/>
      </w:pPr>
      <w:r>
        <w:rPr/>
        <w:t xml:space="preserve">1. 本文研究了不同国家联赛的足球队在攻击表现方面的差异，根据欧洲足球协会俱乐部比赛排名进行分析。</w:t>
      </w:r>
    </w:p>
    <w:p>
      <w:pPr>
        <w:jc w:val="both"/>
      </w:pPr>
      <w:r>
        <w:rPr/>
        <w:t xml:space="preserve">2. 文章引用了多个研究，包括对射门、传球、控球等方面的分析，以及比较成功和失败球队之间的差异。</w:t>
      </w:r>
    </w:p>
    <w:p>
      <w:pPr>
        <w:jc w:val="both"/>
      </w:pPr>
      <w:r>
        <w:rPr/>
        <w:t xml:space="preserve">3. 研究结果显示，在欧洲冠军联赛中，攻击效率高的球队通常能够获得更好的成绩。同时，不同国家联赛之间也存在一定程度上的差异。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该文章是一篇关于不同国家联赛足球队攻击表现的研究，引用了多篇相关文献。然而，在对这些文献进行分析时，我们发现该文章存在以下问题：</w:t>
      </w:r>
    </w:p>
    <w:p>
      <w:pPr>
        <w:jc w:val="both"/>
      </w:pPr>
      <w:r>
        <w:rPr/>
        <w:t xml:space="preserve"/>
      </w:r>
    </w:p>
    <w:p>
      <w:pPr>
        <w:jc w:val="both"/>
      </w:pPr>
      <w:r>
        <w:rPr/>
        <w:t xml:space="preserve">1. 偏见来源：该文章没有明确说明其研究目的和假设，也没有提供足够的背景信息来解释为什么要进行这项研究。此外，该文章只关注攻击表现，并未考虑其他因素如防守、球员技能等对比赛结果的影响。</w:t>
      </w:r>
    </w:p>
    <w:p>
      <w:pPr>
        <w:jc w:val="both"/>
      </w:pPr>
      <w:r>
        <w:rPr/>
        <w:t xml:space="preserve"/>
      </w:r>
    </w:p>
    <w:p>
      <w:pPr>
        <w:jc w:val="both"/>
      </w:pPr>
      <w:r>
        <w:rPr/>
        <w:t xml:space="preserve">2. 片面报道：该文章只引用了与其主题相关的文献，而忽略了其他可能对其结论产生影响的文献。例如，有些文献可能会提供与攻击表现无关但对比赛结果有重要影响的信息。</w:t>
      </w:r>
    </w:p>
    <w:p>
      <w:pPr>
        <w:jc w:val="both"/>
      </w:pPr>
      <w:r>
        <w:rPr/>
        <w:t xml:space="preserve"/>
      </w:r>
    </w:p>
    <w:p>
      <w:pPr>
        <w:jc w:val="both"/>
      </w:pPr>
      <w:r>
        <w:rPr/>
        <w:t xml:space="preserve">3. 无根据主张：在描述所使用的方法时，该文章没有提供足够的细节来支持其结论。例如，在描述数据收集过程时，没有说明如何确保数据准确性和可靠性。</w:t>
      </w:r>
    </w:p>
    <w:p>
      <w:pPr>
        <w:jc w:val="both"/>
      </w:pPr>
      <w:r>
        <w:rPr/>
        <w:t xml:space="preserve"/>
      </w:r>
    </w:p>
    <w:p>
      <w:pPr>
        <w:jc w:val="both"/>
      </w:pPr>
      <w:r>
        <w:rPr/>
        <w:t xml:space="preserve">4. 缺失考虑点：该文章没有考虑到一些可能会影响比赛结果和球队表现的因素。例如，天气条件、场地状态、裁判判罚等都可能会对比赛结果产生影响。</w:t>
      </w:r>
    </w:p>
    <w:p>
      <w:pPr>
        <w:jc w:val="both"/>
      </w:pPr>
      <w:r>
        <w:rPr/>
        <w:t xml:space="preserve"/>
      </w:r>
    </w:p>
    <w:p>
      <w:pPr>
        <w:jc w:val="both"/>
      </w:pPr>
      <w:r>
        <w:rPr/>
        <w:t xml:space="preserve">5. 主张缺失证据：尽管该文章得出了一些结论，但并未提供足够的证据来支持这些结论。例如，在讨论不同联赛之间攻击表现差异时，并未提供具体数据或统计分析结果。</w:t>
      </w:r>
    </w:p>
    <w:p>
      <w:pPr>
        <w:jc w:val="both"/>
      </w:pPr>
      <w:r>
        <w:rPr/>
        <w:t xml:space="preserve"/>
      </w:r>
    </w:p>
    <w:p>
      <w:pPr>
        <w:jc w:val="both"/>
      </w:pPr>
      <w:r>
        <w:rPr/>
        <w:t xml:space="preserve">6. 未探索反驳：该文章并未探讨其他学者或团体对其结论的反驳意见，并且也没有提供任何反驳这些意见的证据或解释。</w:t>
      </w:r>
    </w:p>
    <w:p>
      <w:pPr>
        <w:jc w:val="both"/>
      </w:pPr>
      <w:r>
        <w:rPr/>
        <w:t xml:space="preserve"/>
      </w:r>
    </w:p>
    <w:p>
      <w:pPr>
        <w:jc w:val="both"/>
      </w:pPr>
      <w:r>
        <w:rPr/>
        <w:t xml:space="preserve">7. 宣传内容：在描述自己所使用方法时，作者使用了大量形容词和副词来强调其方法优势，并且也没有提及任何潜在局限性或风险。</w:t>
      </w:r>
    </w:p>
    <w:p>
      <w:pPr>
        <w:jc w:val="both"/>
      </w:pPr>
      <w:r>
        <w:rPr/>
        <w:t xml:space="preserve"/>
      </w:r>
    </w:p>
    <w:p>
      <w:pPr>
        <w:jc w:val="both"/>
      </w:pPr>
      <w:r>
        <w:rPr/>
        <w:t xml:space="preserve">8. 偏袒：由于本文只关注攻击表现，并且只引用与其主题相关的文献，因此可能存在偏袒某些联赛或球队的情况。</w:t>
      </w:r>
    </w:p>
    <w:p>
      <w:pPr>
        <w:jc w:val="both"/>
      </w:pPr>
      <w:r>
        <w:rPr/>
        <w:t xml:space="preserve"/>
      </w:r>
    </w:p>
    <w:p>
      <w:pPr>
        <w:jc w:val="both"/>
      </w:pPr>
      <w:r>
        <w:rPr/>
        <w:t xml:space="preserve">总之，尽管本文引用了多篇相关文献并得出了一些结论，但由于存在上述问题，我们认为这篇文章需要更加全面和客观地考虑各种因素才能得出更可靠和准确的结论。</w:t>
      </w:r>
    </w:p>
    <w:p>
      <w:pPr>
        <w:pStyle w:val="Heading1"/>
      </w:pPr>
      <w:bookmarkStart w:id="5" w:name="_Toc5"/>
      <w:r>
        <w:t>Topics for further research:</w:t>
      </w:r>
      <w:bookmarkEnd w:id="5"/>
    </w:p>
    <w:p>
      <w:pPr>
        <w:spacing w:after="0"/>
        <w:numPr>
          <w:ilvl w:val="0"/>
          <w:numId w:val="2"/>
        </w:numPr>
      </w:pPr>
      <w:r>
        <w:rPr/>
        <w:t xml:space="preserve">Research purpose and hypothesis not clear
</w:t>
      </w:r>
    </w:p>
    <w:p>
      <w:pPr>
        <w:spacing w:after="0"/>
        <w:numPr>
          <w:ilvl w:val="0"/>
          <w:numId w:val="2"/>
        </w:numPr>
      </w:pPr>
      <w:r>
        <w:rPr/>
        <w:t xml:space="preserve">Biased reporting and selective use of literature
</w:t>
      </w:r>
    </w:p>
    <w:p>
      <w:pPr>
        <w:spacing w:after="0"/>
        <w:numPr>
          <w:ilvl w:val="0"/>
          <w:numId w:val="2"/>
        </w:numPr>
      </w:pPr>
      <w:r>
        <w:rPr/>
        <w:t xml:space="preserve">Unsupported claims and lack of detail in methodology
</w:t>
      </w:r>
    </w:p>
    <w:p>
      <w:pPr>
        <w:spacing w:after="0"/>
        <w:numPr>
          <w:ilvl w:val="0"/>
          <w:numId w:val="2"/>
        </w:numPr>
      </w:pPr>
      <w:r>
        <w:rPr/>
        <w:t xml:space="preserve">Failure to consider important factors that may affect game results and team performance
</w:t>
      </w:r>
    </w:p>
    <w:p>
      <w:pPr>
        <w:spacing w:after="0"/>
        <w:numPr>
          <w:ilvl w:val="0"/>
          <w:numId w:val="2"/>
        </w:numPr>
      </w:pPr>
      <w:r>
        <w:rPr/>
        <w:t xml:space="preserve">Lack of evidence to support claims and conclusions
</w:t>
      </w:r>
    </w:p>
    <w:p>
      <w:pPr>
        <w:numPr>
          <w:ilvl w:val="0"/>
          <w:numId w:val="2"/>
        </w:numPr>
      </w:pPr>
      <w:r>
        <w:rPr/>
        <w:t xml:space="preserve">Failure to explore counterarguments and potential limitations or risks</w:t>
      </w:r>
    </w:p>
    <w:p>
      <w:pPr>
        <w:pStyle w:val="Heading1"/>
      </w:pPr>
      <w:bookmarkStart w:id="6" w:name="_Toc6"/>
      <w:r>
        <w:t>Report location:</w:t>
      </w:r>
      <w:bookmarkEnd w:id="6"/>
    </w:p>
    <w:p>
      <w:hyperlink r:id="rId8" w:history="1">
        <w:r>
          <w:rPr>
            <w:color w:val="2980b9"/>
            <w:u w:val="single"/>
          </w:rPr>
          <w:t xml:space="preserve">https://www.fullpicture.app/item/a17a27fc0474a2284654623a7cfe1348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30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sopisi.junis.ni.ac.rs/index.php/FUPhysEdSport/article/view/3860" TargetMode="External"/><Relationship Id="rId8" Type="http://schemas.openxmlformats.org/officeDocument/2006/relationships/hyperlink" Target="https://www.fullpicture.app/item/a17a27fc0474a2284654623a7cfe1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2023-03-16T08:17:26+01:00</dcterms:created>
  <dcterms:modified xsi:type="dcterms:W3CDTF">2023-03-16T08:17:26+01:00</dcterms:modified>
</cp:coreProperties>
</file>

<file path=docProps/custom.xml><?xml version="1.0" encoding="utf-8"?>
<Properties xmlns="http://schemas.openxmlformats.org/officeDocument/2006/custom-properties" xmlns:vt="http://schemas.openxmlformats.org/officeDocument/2006/docPropsVTypes"/>
</file>