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百度新闻——海量中文资讯平台</w:t>
      </w:r>
      <w:br/>
      <w:hyperlink r:id="rId7" w:history="1">
        <w:r>
          <w:rPr>
            <w:color w:val="2980b9"/>
            <w:u w:val="single"/>
          </w:rPr>
          <w:t xml:space="preserve">https://news.baidu.com/</w:t>
        </w:r>
      </w:hyperlink>
    </w:p>
    <w:p>
      <w:pPr>
        <w:pStyle w:val="Heading1"/>
      </w:pPr>
      <w:bookmarkStart w:id="2" w:name="_Toc2"/>
      <w:r>
        <w:t>Article summary:</w:t>
      </w:r>
      <w:bookmarkEnd w:id="2"/>
    </w:p>
    <w:p>
      <w:pPr>
        <w:jc w:val="both"/>
      </w:pPr>
      <w:r>
        <w:rPr/>
        <w:t xml:space="preserve">1. Baidu News provides a platform for users to access massive amounts of Chinese news.</w:t>
      </w:r>
    </w:p>
    <w:p>
      <w:pPr>
        <w:jc w:val="both"/>
      </w:pPr>
      <w:r>
        <w:rPr/>
        <w:t xml:space="preserve">2. It automatically updates every 5 minutes and categorizes news sources from the internet.</w:t>
      </w:r>
    </w:p>
    <w:p>
      <w:pPr>
        <w:jc w:val="both"/>
      </w:pPr>
      <w:r>
        <w:rPr/>
        <w:t xml:space="preserve">3. It includes user agreements, privacy policies, enterprise promotion, complaint centers, and other information related to its services.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clear information about Baidu News’ services and features. The article also includes user agreements, privacy policies, enterprise promotion, complaint centers, and other information related to its services which are all important for users to be aware of when using the platform. Additionally, the article states that news sources are selected by machines every 5 minutes which suggests that the content is updated regularly and accurately. </w:t>
      </w:r>
    </w:p>
    <w:p>
      <w:pPr>
        <w:jc w:val="both"/>
      </w:pPr>
      <w:r>
        <w:rPr/>
        <w:t xml:space="preserve">However, there are some potential biases in the article that should be noted. For example, the article does not provide any evidence or research to back up its claims about Baidu News’ features such as automatic updating every 5 minutes or categorizing news sources from the internet. Additionally, there is no mention of any counterarguments or alternative perspectives on Baidu News’ services which could lead readers to believe that it is an unbiased source of information when this may not necessarily be true. Furthermore, there is promotional content in the form of links to download the Android and iPhone versions of Baidu News which could lead readers to believe that they should use these versions instead of other alternatives available on different platforms. </w:t>
      </w:r>
    </w:p>
    <w:p>
      <w:pPr>
        <w:jc w:val="both"/>
      </w:pPr>
      <w:r>
        <w:rPr/>
        <w:t xml:space="preserve">In conclusion, while overall this article is generally trustworthy and reliable due to its clear presentation of information regarding Baidu News’ services and features as well as its inclusion of user agreements and privacy policies; there are some potential biases present in terms of lack of evidence for certain claims made in the article as well as promotional content encouraging readers to use specific versions of Baidu News over others available on different platforms.</w:t>
      </w:r>
    </w:p>
    <w:p>
      <w:pPr>
        <w:pStyle w:val="Heading1"/>
      </w:pPr>
      <w:bookmarkStart w:id="5" w:name="_Toc5"/>
      <w:r>
        <w:t>Topics for further research:</w:t>
      </w:r>
      <w:bookmarkEnd w:id="5"/>
    </w:p>
    <w:p>
      <w:pPr>
        <w:spacing w:after="0"/>
        <w:numPr>
          <w:ilvl w:val="0"/>
          <w:numId w:val="2"/>
        </w:numPr>
      </w:pPr>
      <w:r>
        <w:rPr/>
        <w:t xml:space="preserve">Baidu News user reviews</w:t>
      </w:r>
    </w:p>
    <w:p>
      <w:pPr>
        <w:spacing w:after="0"/>
        <w:numPr>
          <w:ilvl w:val="0"/>
          <w:numId w:val="2"/>
        </w:numPr>
      </w:pPr>
      <w:r>
        <w:rPr/>
        <w:t xml:space="preserve">Baidu News alternative platforms</w:t>
      </w:r>
    </w:p>
    <w:p>
      <w:pPr>
        <w:spacing w:after="0"/>
        <w:numPr>
          <w:ilvl w:val="0"/>
          <w:numId w:val="2"/>
        </w:numPr>
      </w:pPr>
      <w:r>
        <w:rPr/>
        <w:t xml:space="preserve">Baidu News accuracy research</w:t>
      </w:r>
    </w:p>
    <w:p>
      <w:pPr>
        <w:spacing w:after="0"/>
        <w:numPr>
          <w:ilvl w:val="0"/>
          <w:numId w:val="2"/>
        </w:numPr>
      </w:pPr>
      <w:r>
        <w:rPr/>
        <w:t xml:space="preserve">Baidu News privacy policies</w:t>
      </w:r>
    </w:p>
    <w:p>
      <w:pPr>
        <w:spacing w:after="0"/>
        <w:numPr>
          <w:ilvl w:val="0"/>
          <w:numId w:val="2"/>
        </w:numPr>
      </w:pPr>
      <w:r>
        <w:rPr/>
        <w:t xml:space="preserve">Baidu News complaint centers</w:t>
      </w:r>
    </w:p>
    <w:p>
      <w:pPr>
        <w:numPr>
          <w:ilvl w:val="0"/>
          <w:numId w:val="2"/>
        </w:numPr>
      </w:pPr>
      <w:r>
        <w:rPr/>
        <w:t xml:space="preserve">Baidu News enterprise promotion</w:t>
      </w:r>
    </w:p>
    <w:p>
      <w:pPr>
        <w:pStyle w:val="Heading1"/>
      </w:pPr>
      <w:bookmarkStart w:id="6" w:name="_Toc6"/>
      <w:r>
        <w:t>Report location:</w:t>
      </w:r>
      <w:bookmarkEnd w:id="6"/>
    </w:p>
    <w:p>
      <w:hyperlink r:id="rId8" w:history="1">
        <w:r>
          <w:rPr>
            <w:color w:val="2980b9"/>
            <w:u w:val="single"/>
          </w:rPr>
          <w:t xml:space="preserve">https://www.fullpicture.app/item/a22fdcba12a6bdefe12399c0389a4b2e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D21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baidu.com/" TargetMode="External"/><Relationship Id="rId8" Type="http://schemas.openxmlformats.org/officeDocument/2006/relationships/hyperlink" Target="https://www.fullpicture.app/item/a22fdcba12a6bdefe12399c0389a4b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2023-02-20T03:15:53+01:00</dcterms:created>
  <dcterms:modified xsi:type="dcterms:W3CDTF">2023-02-20T03:15:53+01:00</dcterms:modified>
</cp:coreProperties>
</file>

<file path=docProps/custom.xml><?xml version="1.0" encoding="utf-8"?>
<Properties xmlns="http://schemas.openxmlformats.org/officeDocument/2006/custom-properties" xmlns:vt="http://schemas.openxmlformats.org/officeDocument/2006/docPropsVTypes"/>
</file>