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胶囊计划 (豆瓣)</w:t>
      </w:r>
      <w:br/>
      <w:hyperlink r:id="rId7" w:history="1">
        <w:r>
          <w:rPr>
            <w:color w:val="2980b9"/>
            <w:u w:val="single"/>
          </w:rPr>
          <w:t xml:space="preserve">https://m.douban.com/movie/subject/35679802/</w:t>
        </w:r>
      </w:hyperlink>
    </w:p>
    <w:p>
      <w:pPr>
        <w:pStyle w:val="Heading1"/>
      </w:pPr>
      <w:bookmarkStart w:id="2" w:name="_Toc2"/>
      <w:r>
        <w:t>Article summary:</w:t>
      </w:r>
      <w:bookmarkEnd w:id="2"/>
    </w:p>
    <w:p>
      <w:pPr>
        <w:jc w:val="both"/>
      </w:pPr>
      <w:r>
        <w:rPr/>
        <w:t xml:space="preserve">1. 《胶囊计划》是一部由中国工作室独立制作的动画项目，比《爱死机》80%以上的集数更加精彩。观众认为该动画适合B站用户，具有概念话题和引人入胜的情节。</w:t>
      </w:r>
    </w:p>
    <w:p>
      <w:pPr>
        <w:jc w:val="both"/>
      </w:pPr>
      <w:r>
        <w:rPr/>
        <w:t xml:space="preserve"/>
      </w:r>
    </w:p>
    <w:p>
      <w:pPr>
        <w:jc w:val="both"/>
      </w:pPr>
      <w:r>
        <w:rPr/>
        <w:t xml:space="preserve">2. 评论者认为国内有很多独立动画人才，但出色的作品却不多。希望通过类似于《胶囊计划》这样的短片集，能够继续推动国产动画的发展。</w:t>
      </w:r>
    </w:p>
    <w:p>
      <w:pPr>
        <w:jc w:val="both"/>
      </w:pPr>
      <w:r>
        <w:rPr/>
        <w:t xml:space="preserve"/>
      </w:r>
    </w:p>
    <w:p>
      <w:pPr>
        <w:jc w:val="both"/>
      </w:pPr>
      <w:r>
        <w:rPr/>
        <w:t xml:space="preserve">3. 该代中国动画表现出对权威的愤怒情绪，无论是长片还是短片都体现了这种态度。观众对这种反权威主义情绪表示赞赏。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作者对《胶囊计划》这部国产动画进行了积极评价，认为比《爱死机》的大部分集数更好看，赞扬了其概念话题、爽点和燃点适配B站用户，并称赞了中国工作室独立项目的表现。然而，这种积极评价可能存在一定的偏见和片面性。</w:t>
      </w:r>
    </w:p>
    <w:p>
      <w:pPr>
        <w:jc w:val="both"/>
      </w:pPr>
      <w:r>
        <w:rPr/>
        <w:t xml:space="preserve"/>
      </w:r>
    </w:p>
    <w:p>
      <w:pPr>
        <w:jc w:val="both"/>
      </w:pPr>
      <w:r>
        <w:rPr/>
        <w:t xml:space="preserve">首先，作者提到该动画情绪底色是反对权威的愤怒，但并没有提供具体例证或论据来支撑这一观点。缺乏具体案例或分析，使得读者无法深入了解动画中是否真的存在这种情绪表达。</w:t>
      </w:r>
    </w:p>
    <w:p>
      <w:pPr>
        <w:jc w:val="both"/>
      </w:pPr>
      <w:r>
        <w:rPr/>
        <w:t xml:space="preserve"/>
      </w:r>
    </w:p>
    <w:p>
      <w:pPr>
        <w:jc w:val="both"/>
      </w:pPr>
      <w:r>
        <w:rPr/>
        <w:t xml:space="preserve">其次，作者对于国内独立动画人才一直很多却出不了好作品的问题只是简单地提及，并未深入探讨其中的原因。这种简单陈述可能会导致读者对于整个行业发展现状的理解存在片面性。</w:t>
      </w:r>
    </w:p>
    <w:p>
      <w:pPr>
        <w:jc w:val="both"/>
      </w:pPr>
      <w:r>
        <w:rPr/>
        <w:t xml:space="preserve"/>
      </w:r>
    </w:p>
    <w:p>
      <w:pPr>
        <w:jc w:val="both"/>
      </w:pPr>
      <w:r>
        <w:rPr/>
        <w:t xml:space="preserve">另外，在文章中并未提及任何负面方面或批评意见，仅仅是对该动画进行了盲目的赞美。缺乏对作品可能存在的问题或争议性内容进行客观分析和讨论，使得文章显得过于偏袒和宣传性。</w:t>
      </w:r>
    </w:p>
    <w:p>
      <w:pPr>
        <w:jc w:val="both"/>
      </w:pPr>
      <w:r>
        <w:rPr/>
        <w:t xml:space="preserve"/>
      </w:r>
    </w:p>
    <w:p>
      <w:pPr>
        <w:jc w:val="both"/>
      </w:pPr>
      <w:r>
        <w:rPr/>
        <w:t xml:space="preserve">总体来说，虽然作者对《胶囊计划》持有积极态度并给予肯定，但文章缺乏深入分析和客观评价，存在着偏见和片面性。为了更全面地呈现该动画作品及其影响力，需要更加客观地探讨其优缺点以及可能存在的问题与挑战。</w:t>
      </w:r>
    </w:p>
    <w:p>
      <w:pPr>
        <w:pStyle w:val="Heading1"/>
      </w:pPr>
      <w:bookmarkStart w:id="5" w:name="_Toc5"/>
      <w:r>
        <w:t>Topics for further research:</w:t>
      </w:r>
      <w:bookmarkEnd w:id="5"/>
    </w:p>
    <w:p>
      <w:pPr>
        <w:spacing w:after="0"/>
        <w:numPr>
          <w:ilvl w:val="0"/>
          <w:numId w:val="2"/>
        </w:numPr>
      </w:pPr>
      <w:r>
        <w:rPr/>
        <w:t xml:space="preserve">《胶囊计划》的情绪表达是否真的反对权威？
</w:t>
      </w:r>
    </w:p>
    <w:p>
      <w:pPr>
        <w:spacing w:after="0"/>
        <w:numPr>
          <w:ilvl w:val="0"/>
          <w:numId w:val="2"/>
        </w:numPr>
      </w:pPr>
      <w:r>
        <w:rPr/>
        <w:t xml:space="preserve">国内独立动画人才出不了好作品的原因是什么？
</w:t>
      </w:r>
    </w:p>
    <w:p>
      <w:pPr>
        <w:spacing w:after="0"/>
        <w:numPr>
          <w:ilvl w:val="0"/>
          <w:numId w:val="2"/>
        </w:numPr>
      </w:pPr>
      <w:r>
        <w:rPr/>
        <w:t xml:space="preserve">《胶囊计划》可能存在的负面方面有哪些？
</w:t>
      </w:r>
    </w:p>
    <w:p>
      <w:pPr>
        <w:spacing w:after="0"/>
        <w:numPr>
          <w:ilvl w:val="0"/>
          <w:numId w:val="2"/>
        </w:numPr>
      </w:pPr>
      <w:r>
        <w:rPr/>
        <w:t xml:space="preserve">该动画作品的争议性内容是什么？
</w:t>
      </w:r>
    </w:p>
    <w:p>
      <w:pPr>
        <w:spacing w:after="0"/>
        <w:numPr>
          <w:ilvl w:val="0"/>
          <w:numId w:val="2"/>
        </w:numPr>
      </w:pPr>
      <w:r>
        <w:rPr/>
        <w:t xml:space="preserve">中国工作室独立项目的表现是否真的如文章所述？
</w:t>
      </w:r>
    </w:p>
    <w:p>
      <w:pPr>
        <w:numPr>
          <w:ilvl w:val="0"/>
          <w:numId w:val="2"/>
        </w:numPr>
      </w:pPr>
      <w:r>
        <w:rPr/>
        <w:t xml:space="preserve">《胶囊计划》与《爱死机》的比较是否客观？</w:t>
      </w:r>
    </w:p>
    <w:p>
      <w:pPr>
        <w:pStyle w:val="Heading1"/>
      </w:pPr>
      <w:bookmarkStart w:id="6" w:name="_Toc6"/>
      <w:r>
        <w:t>Report location:</w:t>
      </w:r>
      <w:bookmarkEnd w:id="6"/>
    </w:p>
    <w:p>
      <w:hyperlink r:id="rId8" w:history="1">
        <w:r>
          <w:rPr>
            <w:color w:val="2980b9"/>
            <w:u w:val="single"/>
          </w:rPr>
          <w:t xml:space="preserve">https://www.fullpicture.app/item/a28e6906fc650d1b07f2fabe9dc20797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8F6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douban.com/movie/subject/35679802/" TargetMode="External"/><Relationship Id="rId8" Type="http://schemas.openxmlformats.org/officeDocument/2006/relationships/hyperlink" Target="https://www.fullpicture.app/item/a28e6906fc650d1b07f2fabe9dc207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2024-07-10T08:18:40+02:00</dcterms:created>
  <dcterms:modified xsi:type="dcterms:W3CDTF">2024-07-10T08:18:40+02:00</dcterms:modified>
</cp:coreProperties>
</file>

<file path=docProps/custom.xml><?xml version="1.0" encoding="utf-8"?>
<Properties xmlns="http://schemas.openxmlformats.org/officeDocument/2006/custom-properties" xmlns:vt="http://schemas.openxmlformats.org/officeDocument/2006/docPropsVTypes"/>
</file>