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Reflections - RusticMystic</w:t>
      </w:r>
      <w:br/>
      <w:hyperlink r:id="rId7" w:history="1">
        <w:r>
          <w:rPr>
            <w:color w:val="2980b9"/>
            <w:u w:val="single"/>
          </w:rPr>
          <w:t xml:space="preserve">https://rusticmystic.weebly.com/english/reflections</w:t>
        </w:r>
      </w:hyperlink>
    </w:p>
    <w:p>
      <w:pPr>
        <w:pStyle w:val="Heading1"/>
      </w:pPr>
      <w:bookmarkStart w:id="2" w:name="_Toc2"/>
      <w:r>
        <w:t>Article summary:</w:t>
      </w:r>
      <w:bookmarkEnd w:id="2"/>
    </w:p>
    <w:p>
      <w:pPr>
        <w:jc w:val="both"/>
      </w:pPr>
      <w:r>
        <w:rPr/>
        <w:t xml:space="preserve">1. The article is a reflection on the author's experience of developing trust and sensitivity through his interactions with a young girl he met while travelling to school.</w:t>
      </w:r>
    </w:p>
    <w:p>
      <w:pPr>
        <w:jc w:val="both"/>
      </w:pPr>
      <w:r>
        <w:rPr/>
        <w:t xml:space="preserve">2. The author reflects on how this experience helped him to develop an understanding of mysticism, and the importance of faith in someone (a murshad).</w:t>
      </w:r>
    </w:p>
    <w:p>
      <w:pPr>
        <w:jc w:val="both"/>
      </w:pPr>
      <w:r>
        <w:rPr/>
        <w:t xml:space="preserve">3. The article ends with a moral lesson about the lasting effects of experiences that bring peace and contentment.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the perspective of the author, which may lead to potential biases in terms of what is included or excluded from the narrative. For example, there is no mention of any other people who may have been involved in the story or any other factors that could have influenced the outcome. Additionally, there are some unsupported claims made throughout the article, such as when the author states that he experienced a “wave of contentment” or that he “lost his wealth of egoism” without providing evidence for these claims. Furthermore, there are some points that are not explored in depth, such as why he was so anxious before meeting this girl or why she had such an effect on him. There is also no mention of any counterarguments or alternative perspectives which could be considered when evaluating this story. Finally, it should be noted that while this article does provide an interesting reflection on one person’s experience, it does not provide any scientific evidence to support its claims and should therefore be read with caution.</w:t>
      </w:r>
    </w:p>
    <w:p>
      <w:pPr>
        <w:pStyle w:val="Heading1"/>
      </w:pPr>
      <w:bookmarkStart w:id="5" w:name="_Toc5"/>
      <w:r>
        <w:t>Topics for further research:</w:t>
      </w:r>
      <w:bookmarkEnd w:id="5"/>
    </w:p>
    <w:p>
      <w:pPr>
        <w:spacing w:after="0"/>
        <w:numPr>
          <w:ilvl w:val="0"/>
          <w:numId w:val="2"/>
        </w:numPr>
      </w:pPr>
      <w:r>
        <w:rPr/>
        <w:t xml:space="preserve">Anxiety and relationships</w:t>
      </w:r>
    </w:p>
    <w:p>
      <w:pPr>
        <w:spacing w:after="0"/>
        <w:numPr>
          <w:ilvl w:val="0"/>
          <w:numId w:val="2"/>
        </w:numPr>
      </w:pPr>
      <w:r>
        <w:rPr/>
        <w:t xml:space="preserve">Effects of egoism</w:t>
      </w:r>
    </w:p>
    <w:p>
      <w:pPr>
        <w:spacing w:after="0"/>
        <w:numPr>
          <w:ilvl w:val="0"/>
          <w:numId w:val="2"/>
        </w:numPr>
      </w:pPr>
      <w:r>
        <w:rPr/>
        <w:t xml:space="preserve">Counterarguments to personal experiences</w:t>
      </w:r>
    </w:p>
    <w:p>
      <w:pPr>
        <w:spacing w:after="0"/>
        <w:numPr>
          <w:ilvl w:val="0"/>
          <w:numId w:val="2"/>
        </w:numPr>
      </w:pPr>
      <w:r>
        <w:rPr/>
        <w:t xml:space="preserve">Scientific evidence for personal experiences</w:t>
      </w:r>
    </w:p>
    <w:p>
      <w:pPr>
        <w:spacing w:after="0"/>
        <w:numPr>
          <w:ilvl w:val="0"/>
          <w:numId w:val="2"/>
        </w:numPr>
      </w:pPr>
      <w:r>
        <w:rPr/>
        <w:t xml:space="preserve">Alternative perspectives on personal experiences</w:t>
      </w:r>
    </w:p>
    <w:p>
      <w:pPr>
        <w:numPr>
          <w:ilvl w:val="0"/>
          <w:numId w:val="2"/>
        </w:numPr>
      </w:pPr>
      <w:r>
        <w:rPr/>
        <w:t xml:space="preserve">Reflection on personal experiences</w:t>
      </w:r>
    </w:p>
    <w:p>
      <w:pPr>
        <w:pStyle w:val="Heading1"/>
      </w:pPr>
      <w:bookmarkStart w:id="6" w:name="_Toc6"/>
      <w:r>
        <w:t>Report location:</w:t>
      </w:r>
      <w:bookmarkEnd w:id="6"/>
    </w:p>
    <w:p>
      <w:hyperlink r:id="rId8" w:history="1">
        <w:r>
          <w:rPr>
            <w:color w:val="2980b9"/>
            <w:u w:val="single"/>
          </w:rPr>
          <w:t xml:space="preserve">https://www.fullpicture.app/item/a2a77d5218c2c308e30b0a0a57cb8cb5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8E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sticmystic.weebly.com/english/reflections" TargetMode="External"/><Relationship Id="rId8" Type="http://schemas.openxmlformats.org/officeDocument/2006/relationships/hyperlink" Target="https://www.fullpicture.app/item/a2a77d5218c2c308e30b0a0a57cb8c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2023-02-18T13:45:29+01:00</dcterms:created>
  <dcterms:modified xsi:type="dcterms:W3CDTF">2023-02-18T13:45:29+01:00</dcterms:modified>
</cp:coreProperties>
</file>

<file path=docProps/custom.xml><?xml version="1.0" encoding="utf-8"?>
<Properties xmlns="http://schemas.openxmlformats.org/officeDocument/2006/custom-properties" xmlns:vt="http://schemas.openxmlformats.org/officeDocument/2006/docPropsVTypes"/>
</file>