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 (PDF) Degree distributions of bipartite networks and their projections</w:t>
      </w:r>
      <w:br/>
      <w:hyperlink r:id="rId7" w:history="1">
        <w:r>
          <w:rPr>
            <w:color w:val="2980b9"/>
            <w:u w:val="single"/>
          </w:rPr>
          <w:t xml:space="preserve">https://www.researchgate.net/publication/323184551_Degree_distributions_of_bipartite_networks_and_their_projections</w:t>
        </w:r>
      </w:hyperlink>
    </w:p>
    <w:p>
      <w:pPr>
        <w:pStyle w:val="Heading1"/>
      </w:pPr>
      <w:bookmarkStart w:id="2" w:name="_Toc2"/>
      <w:r>
        <w:t>Article summary:</w:t>
      </w:r>
      <w:bookmarkEnd w:id="2"/>
    </w:p>
    <w:p>
      <w:pPr>
        <w:jc w:val="both"/>
      </w:pPr>
      <w:r>
        <w:rPr/>
        <w:t xml:space="preserve">1. Les réseaux bipartites (à deux modes) sont importants pour l'analyse des systèmes sociaux et économiques car ils montrent explicitement les liens conceptuels entre différents types d'entités.</w:t>
      </w:r>
    </w:p>
    <w:p>
      <w:pPr>
        <w:jc w:val="both"/>
      </w:pPr>
      <w:r>
        <w:rPr/>
        <w:t xml:space="preserve">2. L'utilisation de la formalité des fonctions génératrices permet de démontrer que les distributions degré des réseaux bipartites affectent la distribution degré du réseau projeté.</w:t>
      </w:r>
    </w:p>
    <w:p>
      <w:pPr>
        <w:jc w:val="both"/>
      </w:pPr>
      <w:r>
        <w:rPr/>
        <w:t xml:space="preserve">3. Les simulations effectuées montrent que lorsqu'un réseau bipartite est projeté sur un ensemble particulier de nœuds, la distribution degré du réseau à un mode qui en résulte suit la distribution des nœuds projetés, à condition que la distribution degré opposée ne soit pas plus lourde.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fournit une analyse approfondie et détaillée sur le sujet des distributions degrés des réseaux bipartites et leurs projections. Il utilise une méthode formelle basée sur les fonctions génératrices pour prouver que les distributions degrés des réseaux bipartites affectent celles du réseau projeté, et appuie cette thèse avec des simulations effectuées sur plusieurs types de réseaux synthétiques créés à partir d'une modèle configurationnel où les nœuds sont assignés à partir de distributions probabilistes spécifiques allant d'une distribution pointue à une distribution à queue lourde.</w:t>
      </w:r>
    </w:p>
    <w:p>
      <w:pPr>
        <w:jc w:val="both"/>
      </w:pPr>
      <w:r>
        <w:rPr/>
        <w:t xml:space="preserve">L'article est bien documenté et présente clairement ses arguments et preuves pour étayer sa thèse principale. Cependant, il y a quelques points qui méritent d'être mentionnés concernant sa fiabilité et sa validité. Tout d’abord, l’article ne mentionne pas si tous les risques potentiels ont été pris en compte ou non, ce qui peut être considérablement important pour certaines applications pratiques. De plus, bien que l’article examine plusieurs types différents de distributions probabilistes, il ne discute pas suffisamment des implications possibles pour les autres types non examinés. Enfin, bien qu’il examine certains contre-arguments possibles, il ne donne pas suffisamment d’espace aux points alternatifs ou aux perspectives critiques qui peuvent être proposés par d’autres chercheurs travaillant sur le même sujet.</w:t>
      </w:r>
    </w:p>
    <w:p>
      <w:pPr>
        <w:pStyle w:val="Heading1"/>
      </w:pPr>
      <w:bookmarkStart w:id="5" w:name="_Toc5"/>
      <w:r>
        <w:t>Topics for further research:</w:t>
      </w:r>
      <w:bookmarkEnd w:id="5"/>
    </w:p>
    <w:p>
      <w:pPr>
        <w:spacing w:after="0"/>
        <w:numPr>
          <w:ilvl w:val="0"/>
          <w:numId w:val="2"/>
        </w:numPr>
      </w:pPr>
      <w:r>
        <w:rPr/>
        <w:t xml:space="preserve">Implications des distributions degrés des réseaux bipartites</w:t>
      </w:r>
    </w:p>
    <w:p>
      <w:pPr>
        <w:spacing w:after="0"/>
        <w:numPr>
          <w:ilvl w:val="0"/>
          <w:numId w:val="2"/>
        </w:numPr>
      </w:pPr>
      <w:r>
        <w:rPr/>
        <w:t xml:space="preserve">Autres types de distributions probabilistes</w:t>
      </w:r>
    </w:p>
    <w:p>
      <w:pPr>
        <w:spacing w:after="0"/>
        <w:numPr>
          <w:ilvl w:val="0"/>
          <w:numId w:val="2"/>
        </w:numPr>
      </w:pPr>
      <w:r>
        <w:rPr/>
        <w:t xml:space="preserve">Perspectives critiques sur les distributions degrés des réseaux bipartites</w:t>
      </w:r>
    </w:p>
    <w:p>
      <w:pPr>
        <w:spacing w:after="0"/>
        <w:numPr>
          <w:ilvl w:val="0"/>
          <w:numId w:val="2"/>
        </w:numPr>
      </w:pPr>
      <w:r>
        <w:rPr/>
        <w:t xml:space="preserve">Risques potentiels des réseaux bipartites</w:t>
      </w:r>
    </w:p>
    <w:p>
      <w:pPr>
        <w:spacing w:after="0"/>
        <w:numPr>
          <w:ilvl w:val="0"/>
          <w:numId w:val="2"/>
        </w:numPr>
      </w:pPr>
      <w:r>
        <w:rPr/>
        <w:t xml:space="preserve">Modèles configurationnels pour les réseaux bipartites</w:t>
      </w:r>
    </w:p>
    <w:p>
      <w:pPr>
        <w:numPr>
          <w:ilvl w:val="0"/>
          <w:numId w:val="2"/>
        </w:numPr>
      </w:pPr>
      <w:r>
        <w:rPr/>
        <w:t xml:space="preserve">Analyse des distributions degrés des réseaux projetés</w:t>
      </w:r>
    </w:p>
    <w:p>
      <w:pPr>
        <w:pStyle w:val="Heading1"/>
      </w:pPr>
      <w:bookmarkStart w:id="6" w:name="_Toc6"/>
      <w:r>
        <w:t>Report location:</w:t>
      </w:r>
      <w:bookmarkEnd w:id="6"/>
    </w:p>
    <w:p>
      <w:hyperlink r:id="rId8" w:history="1">
        <w:r>
          <w:rPr>
            <w:color w:val="2980b9"/>
            <w:u w:val="single"/>
          </w:rPr>
          <w:t xml:space="preserve">https://www.fullpicture.app/item/a3e6e63ea1105088d39279c9b9fc9ab9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9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3184551_Degree_distributions_of_bipartite_networks_and_their_projections" TargetMode="External"/><Relationship Id="rId8" Type="http://schemas.openxmlformats.org/officeDocument/2006/relationships/hyperlink" Target="https://www.fullpicture.app/item/a3e6e63ea1105088d39279c9b9fc9a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2023-02-25T00:25:38+01:00</dcterms:created>
  <dcterms:modified xsi:type="dcterms:W3CDTF">2023-02-25T00:25:38+01:00</dcterms:modified>
</cp:coreProperties>
</file>

<file path=docProps/custom.xml><?xml version="1.0" encoding="utf-8"?>
<Properties xmlns="http://schemas.openxmlformats.org/officeDocument/2006/custom-properties" xmlns:vt="http://schemas.openxmlformats.org/officeDocument/2006/docPropsVTypes"/>
</file>