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己二酸的洁净生产-【维普官方网站】-www.cqvip.com-维普网</w:t>
      </w:r>
      <w:br/>
      <w:hyperlink r:id="rId7" w:history="1">
        <w:r>
          <w:rPr>
            <w:color w:val="2980b9"/>
            <w:u w:val="single"/>
          </w:rPr>
          <w:t xml:space="preserve">http://www.cqvip.com/qk/97051x/200205/6936988.html</w:t>
        </w:r>
      </w:hyperlink>
    </w:p>
    <w:p>
      <w:pPr>
        <w:pStyle w:val="Heading1"/>
      </w:pPr>
      <w:bookmarkStart w:id="2" w:name="_Toc2"/>
      <w:r>
        <w:t>Article summary:</w:t>
      </w:r>
      <w:bookmarkEnd w:id="2"/>
    </w:p>
    <w:p>
      <w:pPr>
        <w:jc w:val="both"/>
      </w:pPr>
      <w:r>
        <w:rPr/>
        <w:t xml:space="preserve">1. “Computer Research and Development” is an academic journal jointly sponsored by the Institute of Computing Technology, Chinese Academy of Sciences and the China Computer Federation.</w:t>
      </w:r>
    </w:p>
    <w:p>
      <w:pPr>
        <w:jc w:val="both"/>
      </w:pPr>
      <w:r>
        <w:rPr/>
        <w:t xml:space="preserve">2. It was born in the start-up period of China's computer industry (1958) and is the first computer publication in China.</w:t>
      </w:r>
    </w:p>
    <w:p>
      <w:pPr>
        <w:jc w:val="both"/>
      </w:pPr>
      <w:r>
        <w:rPr/>
        <w:t xml:space="preserve">3. It follows the Chinese computer industry closely, publishes research papers on computer science, technology, applications, and management, and provides a platform for communication between domestic and foreign experts in the field.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accurate information about the journal “Computer Research and Development” which is jointly sponsored by two reputable organizations – The Institute of Computing Technology, Chinese Academy of Sciences and the China Computer Federation. The article also mentions that it was born in 1958 during the start-up period of China's computer industry which makes it one of the oldest publications in this field. Furthermore, it provides a platform for communication between domestic and foreign experts in this field by publishing research papers on computer science, technology, applications, and management. </w:t>
      </w:r>
    </w:p>
    <w:p>
      <w:pPr>
        <w:jc w:val="both"/>
      </w:pPr>
      <w:r>
        <w:rPr/>
        <w:t xml:space="preserve">However, there are some potential biases that should be noted when reading this article. For example, there may be a bias towards promoting this journal as it does not provide any critical analysis or evaluation of its content or quality. Additionally, there may be a bias towards promoting Chinese computer industry as no counterarguments or alternative perspectives are presented regarding its development or progress over time. Finally, there may be a bias towards promoting Science Press as no other sources are mentioned where readers can access similar content related to computers or computing technology.</w:t>
      </w:r>
    </w:p>
    <w:p>
      <w:pPr>
        <w:pStyle w:val="Heading1"/>
      </w:pPr>
      <w:bookmarkStart w:id="5" w:name="_Toc5"/>
      <w:r>
        <w:t>Topics for further research:</w:t>
      </w:r>
      <w:bookmarkEnd w:id="5"/>
    </w:p>
    <w:p>
      <w:pPr>
        <w:spacing w:after="0"/>
        <w:numPr>
          <w:ilvl w:val="0"/>
          <w:numId w:val="2"/>
        </w:numPr>
      </w:pPr>
      <w:r>
        <w:rPr/>
        <w:t xml:space="preserve">Computer Science Research Papers </w:t>
      </w:r>
    </w:p>
    <w:p>
      <w:pPr>
        <w:spacing w:after="0"/>
        <w:numPr>
          <w:ilvl w:val="0"/>
          <w:numId w:val="2"/>
        </w:numPr>
      </w:pPr>
      <w:r>
        <w:rPr/>
        <w:t xml:space="preserve">Computer Technology Applications </w:t>
      </w:r>
    </w:p>
    <w:p>
      <w:pPr>
        <w:spacing w:after="0"/>
        <w:numPr>
          <w:ilvl w:val="0"/>
          <w:numId w:val="2"/>
        </w:numPr>
      </w:pPr>
      <w:r>
        <w:rPr/>
        <w:t xml:space="preserve">Computer Industry Development </w:t>
      </w:r>
    </w:p>
    <w:p>
      <w:pPr>
        <w:spacing w:after="0"/>
        <w:numPr>
          <w:ilvl w:val="0"/>
          <w:numId w:val="2"/>
        </w:numPr>
      </w:pPr>
      <w:r>
        <w:rPr/>
        <w:t xml:space="preserve">Computer Science Journals </w:t>
      </w:r>
    </w:p>
    <w:p>
      <w:pPr>
        <w:spacing w:after="0"/>
        <w:numPr>
          <w:ilvl w:val="0"/>
          <w:numId w:val="2"/>
        </w:numPr>
      </w:pPr>
      <w:r>
        <w:rPr/>
        <w:t xml:space="preserve">Computer Science Management </w:t>
      </w:r>
    </w:p>
    <w:p>
      <w:pPr>
        <w:numPr>
          <w:ilvl w:val="0"/>
          <w:numId w:val="2"/>
        </w:numPr>
      </w:pPr>
      <w:r>
        <w:rPr/>
        <w:t xml:space="preserve">Computer Science Publications</w:t>
      </w:r>
    </w:p>
    <w:p>
      <w:pPr>
        <w:pStyle w:val="Heading1"/>
      </w:pPr>
      <w:bookmarkStart w:id="6" w:name="_Toc6"/>
      <w:r>
        <w:t>Report location:</w:t>
      </w:r>
      <w:bookmarkEnd w:id="6"/>
    </w:p>
    <w:p>
      <w:hyperlink r:id="rId8" w:history="1">
        <w:r>
          <w:rPr>
            <w:color w:val="2980b9"/>
            <w:u w:val="single"/>
          </w:rPr>
          <w:t xml:space="preserve">https://www.fullpicture.app/item/a410dcd3eac6657d7f8d5fa19f3f34ad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B24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qvip.com/qk/97051x/200205/6936988.html" TargetMode="External"/><Relationship Id="rId8" Type="http://schemas.openxmlformats.org/officeDocument/2006/relationships/hyperlink" Target="https://www.fullpicture.app/item/a410dcd3eac6657d7f8d5fa19f3f34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2023-02-23T12:42:51+01:00</dcterms:created>
  <dcterms:modified xsi:type="dcterms:W3CDTF">2023-02-23T12:42:51+01:00</dcterms:modified>
</cp:coreProperties>
</file>

<file path=docProps/custom.xml><?xml version="1.0" encoding="utf-8"?>
<Properties xmlns="http://schemas.openxmlformats.org/officeDocument/2006/custom-properties" xmlns:vt="http://schemas.openxmlformats.org/officeDocument/2006/docPropsVTypes"/>
</file>